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67" w:rsidRDefault="00CD23B9" w:rsidP="00CA5589">
      <w:pPr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过一个安全、</w:t>
      </w:r>
      <w:r>
        <w:rPr>
          <w:rFonts w:ascii="仿宋_GB2312" w:eastAsia="仿宋_GB2312" w:hint="eastAsia"/>
          <w:b/>
          <w:szCs w:val="21"/>
        </w:rPr>
        <w:t>快乐、</w:t>
      </w:r>
      <w:r>
        <w:rPr>
          <w:rFonts w:ascii="仿宋_GB2312" w:eastAsia="仿宋_GB2312" w:hint="eastAsia"/>
          <w:b/>
          <w:szCs w:val="21"/>
        </w:rPr>
        <w:t>健康、</w:t>
      </w:r>
      <w:r>
        <w:rPr>
          <w:rFonts w:ascii="仿宋_GB2312" w:eastAsia="仿宋_GB2312" w:hint="eastAsia"/>
          <w:b/>
          <w:szCs w:val="21"/>
        </w:rPr>
        <w:t>有益</w:t>
      </w:r>
      <w:r>
        <w:rPr>
          <w:rFonts w:ascii="仿宋_GB2312" w:eastAsia="仿宋_GB2312" w:hint="eastAsia"/>
          <w:b/>
          <w:szCs w:val="21"/>
        </w:rPr>
        <w:t>的寒假</w:t>
      </w:r>
    </w:p>
    <w:p w:rsidR="00B50067" w:rsidRDefault="00CD23B9" w:rsidP="00CA5589">
      <w:pPr>
        <w:jc w:val="righ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——</w:t>
      </w:r>
      <w:r>
        <w:rPr>
          <w:rFonts w:ascii="仿宋_GB2312" w:eastAsia="仿宋_GB2312" w:hint="eastAsia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>致全体学生家长的一封信</w:t>
      </w:r>
    </w:p>
    <w:p w:rsidR="00B50067" w:rsidRDefault="00CD23B9">
      <w:pPr>
        <w:spacing w:line="288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亲爱的家长朋友们：</w:t>
      </w:r>
    </w:p>
    <w:p w:rsidR="00B50067" w:rsidRDefault="00CD23B9">
      <w:pPr>
        <w:spacing w:line="264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</w:t>
      </w:r>
      <w:r>
        <w:rPr>
          <w:rFonts w:ascii="仿宋_GB2312" w:eastAsia="仿宋_GB2312" w:hint="eastAsia"/>
          <w:szCs w:val="21"/>
        </w:rPr>
        <w:t>你们好！我校</w:t>
      </w:r>
      <w:r>
        <w:rPr>
          <w:rFonts w:ascii="仿宋_GB2312" w:eastAsia="仿宋_GB2312" w:hint="eastAsia"/>
          <w:szCs w:val="21"/>
        </w:rPr>
        <w:t>201</w:t>
      </w:r>
      <w:r>
        <w:rPr>
          <w:rFonts w:ascii="仿宋_GB2312" w:eastAsia="仿宋_GB2312" w:hint="eastAsia"/>
          <w:szCs w:val="21"/>
        </w:rPr>
        <w:t>6</w:t>
      </w:r>
      <w:r>
        <w:rPr>
          <w:rFonts w:ascii="仿宋_GB2312" w:eastAsia="仿宋_GB2312" w:hint="eastAsia"/>
          <w:szCs w:val="21"/>
        </w:rPr>
        <w:t>学年第</w:t>
      </w:r>
      <w:r>
        <w:rPr>
          <w:rFonts w:ascii="仿宋_GB2312" w:eastAsia="仿宋_GB2312" w:hint="eastAsia"/>
          <w:szCs w:val="21"/>
        </w:rPr>
        <w:t>1</w:t>
      </w:r>
      <w:r>
        <w:rPr>
          <w:rFonts w:ascii="仿宋_GB2312" w:eastAsia="仿宋_GB2312" w:hint="eastAsia"/>
          <w:szCs w:val="21"/>
        </w:rPr>
        <w:t>学期的工作即将结束，感谢你们这一学期来对学校工作的支持！</w:t>
      </w:r>
      <w:r>
        <w:rPr>
          <w:rFonts w:ascii="仿宋_GB2312" w:eastAsia="仿宋_GB2312" w:hint="eastAsia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>感谢大家对学校事业发展的理解和支持，在我们共同的努力下，全校上下积极进取创新，取得了新的成绩。</w:t>
      </w:r>
    </w:p>
    <w:p w:rsidR="00B50067" w:rsidRDefault="00CD23B9">
      <w:pPr>
        <w:spacing w:line="264" w:lineRule="auto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2016</w:t>
      </w:r>
      <w:r>
        <w:rPr>
          <w:rFonts w:ascii="仿宋_GB2312" w:eastAsia="仿宋_GB2312" w:hint="eastAsia"/>
          <w:szCs w:val="21"/>
        </w:rPr>
        <w:t>年我校根据上级党委的统一部署，开展了</w:t>
      </w:r>
      <w:r>
        <w:rPr>
          <w:rFonts w:ascii="仿宋_GB2312" w:eastAsia="仿宋_GB2312" w:hint="eastAsia"/>
          <w:szCs w:val="21"/>
        </w:rPr>
        <w:t>“两学一做”学习教育，全体党员认真学习党章党规，学习贯彻习近平总书记系列重要讲话精神，以实际行动在教育教学、科研服务岗位上作表率。</w:t>
      </w:r>
      <w:r>
        <w:rPr>
          <w:rFonts w:ascii="仿宋_GB2312" w:eastAsia="仿宋_GB2312" w:hint="eastAsia"/>
          <w:szCs w:val="21"/>
        </w:rPr>
        <w:t>2016</w:t>
      </w:r>
      <w:r>
        <w:rPr>
          <w:rFonts w:ascii="仿宋_GB2312" w:eastAsia="仿宋_GB2312" w:hint="eastAsia"/>
          <w:szCs w:val="21"/>
        </w:rPr>
        <w:t>年我校把争创上海市文明单位三连冠和上海师范大学</w:t>
      </w:r>
      <w:r>
        <w:rPr>
          <w:rFonts w:ascii="仿宋_GB2312" w:eastAsia="仿宋_GB2312" w:hint="eastAsia"/>
          <w:szCs w:val="21"/>
        </w:rPr>
        <w:t>A</w:t>
      </w:r>
      <w:r>
        <w:rPr>
          <w:rFonts w:ascii="仿宋_GB2312" w:eastAsia="仿宋_GB2312" w:hint="eastAsia"/>
          <w:szCs w:val="21"/>
        </w:rPr>
        <w:t>级文明单位作为重要任务，以落实社会主义核心价值观为出发点，群策群力，取得了突出的创建成绩。</w:t>
      </w:r>
      <w:r>
        <w:rPr>
          <w:rFonts w:ascii="仿宋_GB2312" w:eastAsia="仿宋_GB2312" w:hint="eastAsia"/>
          <w:szCs w:val="21"/>
        </w:rPr>
        <w:br/>
      </w:r>
      <w:r>
        <w:rPr>
          <w:rFonts w:ascii="仿宋_GB2312" w:eastAsia="仿宋_GB2312" w:hint="eastAsia"/>
          <w:szCs w:val="21"/>
        </w:rPr>
        <w:t xml:space="preserve">    </w:t>
      </w:r>
      <w:r>
        <w:rPr>
          <w:rFonts w:ascii="仿宋_GB2312" w:eastAsia="仿宋_GB2312" w:hint="eastAsia"/>
          <w:szCs w:val="21"/>
        </w:rPr>
        <w:t>2016</w:t>
      </w:r>
      <w:r>
        <w:rPr>
          <w:rFonts w:ascii="仿宋_GB2312" w:eastAsia="仿宋_GB2312" w:hint="eastAsia"/>
          <w:szCs w:val="21"/>
        </w:rPr>
        <w:t>年我校着力推进</w:t>
      </w:r>
      <w:proofErr w:type="gramStart"/>
      <w:r>
        <w:rPr>
          <w:rFonts w:ascii="仿宋_GB2312" w:eastAsia="仿宋_GB2312" w:hint="eastAsia"/>
          <w:szCs w:val="21"/>
        </w:rPr>
        <w:t>教育综改项目</w:t>
      </w:r>
      <w:proofErr w:type="gramEnd"/>
      <w:r>
        <w:rPr>
          <w:rFonts w:ascii="仿宋_GB2312" w:eastAsia="仿宋_GB2312" w:hint="eastAsia"/>
          <w:szCs w:val="21"/>
        </w:rPr>
        <w:t>，积极探索创新人才的培养模式，成立了五个项目组，各项研究得到有力推进。</w:t>
      </w:r>
      <w:r>
        <w:rPr>
          <w:rFonts w:ascii="仿宋_GB2312" w:eastAsia="仿宋_GB2312" w:hint="eastAsia"/>
          <w:szCs w:val="21"/>
        </w:rPr>
        <w:t>2016</w:t>
      </w:r>
      <w:r>
        <w:rPr>
          <w:rFonts w:ascii="仿宋_GB2312" w:eastAsia="仿宋_GB2312" w:hint="eastAsia"/>
          <w:szCs w:val="21"/>
        </w:rPr>
        <w:t>年我校办学质量继续稳步上升，学生各项比赛获奖屡创新高。</w:t>
      </w:r>
      <w:r>
        <w:rPr>
          <w:rFonts w:ascii="仿宋_GB2312" w:eastAsia="仿宋_GB2312" w:hint="eastAsia"/>
          <w:szCs w:val="21"/>
        </w:rPr>
        <w:t>2016</w:t>
      </w:r>
      <w:r>
        <w:rPr>
          <w:rFonts w:ascii="仿宋_GB2312" w:eastAsia="仿宋_GB2312" w:hint="eastAsia"/>
          <w:szCs w:val="21"/>
        </w:rPr>
        <w:t>年我校继续推进学生德育，把“展能成志”的学生德育目标</w:t>
      </w:r>
      <w:r>
        <w:rPr>
          <w:rFonts w:ascii="仿宋_GB2312" w:eastAsia="仿宋_GB2312" w:hint="eastAsia"/>
          <w:szCs w:val="21"/>
        </w:rPr>
        <w:t>落实到各项教育活动中去，学校以“四节”活动为抓手，推进校园文化活动的品牌化。</w:t>
      </w:r>
    </w:p>
    <w:p w:rsidR="00B50067" w:rsidRDefault="00CD23B9">
      <w:pPr>
        <w:spacing w:line="264" w:lineRule="auto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2016</w:t>
      </w:r>
      <w:r>
        <w:rPr>
          <w:rFonts w:ascii="仿宋_GB2312" w:eastAsia="仿宋_GB2312" w:hint="eastAsia"/>
          <w:szCs w:val="21"/>
        </w:rPr>
        <w:t>年我校继续开展教师专业发展“五课制”活动，积极开展教研组学科发展年建设，多名教师在市、区级教育教学比赛中获奖。学校继续致力于基础教育的课程、教材、教法等整体改革，通过教育科研推进办学质量提高，学校被评为浦东新区教育科研先进集体。</w:t>
      </w:r>
      <w:r>
        <w:rPr>
          <w:rFonts w:ascii="仿宋_GB2312" w:eastAsia="仿宋_GB2312" w:hint="eastAsia"/>
          <w:szCs w:val="21"/>
        </w:rPr>
        <w:br/>
      </w:r>
      <w:r>
        <w:rPr>
          <w:rFonts w:ascii="仿宋_GB2312" w:eastAsia="仿宋_GB2312" w:hint="eastAsia"/>
          <w:szCs w:val="21"/>
        </w:rPr>
        <w:t xml:space="preserve">    </w:t>
      </w:r>
      <w:r>
        <w:rPr>
          <w:rFonts w:ascii="仿宋_GB2312" w:eastAsia="仿宋_GB2312" w:hint="eastAsia"/>
          <w:szCs w:val="21"/>
        </w:rPr>
        <w:t>2016</w:t>
      </w:r>
      <w:r>
        <w:rPr>
          <w:rFonts w:ascii="仿宋_GB2312" w:eastAsia="仿宋_GB2312" w:hint="eastAsia"/>
          <w:szCs w:val="21"/>
        </w:rPr>
        <w:t>年我校努力打造生态文明建设新品牌，树立了绿色环保的校园建设理念，在环境营造、课程建设、学生活动中，处处体现绿色、环保的思想，处处可见绿色、环保的行动。学校建设了以生态、环保为主题的</w:t>
      </w:r>
      <w:r>
        <w:rPr>
          <w:rFonts w:ascii="仿宋_GB2312" w:eastAsia="仿宋_GB2312" w:hint="eastAsia"/>
          <w:szCs w:val="21"/>
        </w:rPr>
        <w:t>STS</w:t>
      </w:r>
      <w:r>
        <w:rPr>
          <w:rFonts w:ascii="仿宋_GB2312" w:eastAsia="仿宋_GB2312" w:hint="eastAsia"/>
          <w:szCs w:val="21"/>
        </w:rPr>
        <w:t>校本课程，建设了共建共享的社区绿色、文明环境。</w:t>
      </w:r>
      <w:r>
        <w:rPr>
          <w:rFonts w:ascii="仿宋_GB2312" w:eastAsia="仿宋_GB2312" w:hint="eastAsia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br/>
      </w:r>
      <w:r>
        <w:rPr>
          <w:rFonts w:ascii="仿宋_GB2312" w:eastAsia="仿宋_GB2312" w:hint="eastAsia"/>
          <w:szCs w:val="21"/>
        </w:rPr>
        <w:t>经过多年的发展和成果累积，我校已经形成办学的整体优势，在教育教学、科研管理等多方面走在了基础教育的前列。</w:t>
      </w:r>
      <w:r>
        <w:rPr>
          <w:rFonts w:ascii="仿宋_GB2312" w:eastAsia="仿宋_GB2312" w:hint="eastAsia"/>
          <w:szCs w:val="21"/>
        </w:rPr>
        <w:t>年末完成了学校各部的</w:t>
      </w:r>
      <w:r>
        <w:rPr>
          <w:rFonts w:ascii="仿宋_GB2312" w:eastAsia="仿宋_GB2312" w:hint="eastAsia"/>
          <w:szCs w:val="21"/>
        </w:rPr>
        <w:t>2012-2016</w:t>
      </w:r>
      <w:r>
        <w:rPr>
          <w:rFonts w:ascii="仿宋_GB2312" w:eastAsia="仿宋_GB2312" w:hint="eastAsia"/>
          <w:szCs w:val="21"/>
        </w:rPr>
        <w:t>五年发展规划总结性评审。</w:t>
      </w:r>
      <w:r>
        <w:rPr>
          <w:rFonts w:ascii="仿宋_GB2312" w:eastAsia="仿宋_GB2312" w:hint="eastAsia"/>
          <w:szCs w:val="21"/>
        </w:rPr>
        <w:t xml:space="preserve"> </w:t>
      </w:r>
    </w:p>
    <w:p w:rsidR="00B50067" w:rsidRDefault="00CD23B9">
      <w:pPr>
        <w:spacing w:line="264" w:lineRule="auto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新的一年，我们将发挥办学优势，形成工作合力，抓好重点突破，强化实验特色，以踏实、创新的精神努力工作，以优异成绩迎接</w:t>
      </w:r>
      <w:r>
        <w:rPr>
          <w:rFonts w:ascii="仿宋_GB2312" w:eastAsia="仿宋_GB2312" w:hint="eastAsia"/>
          <w:szCs w:val="21"/>
        </w:rPr>
        <w:t>2017</w:t>
      </w:r>
      <w:r>
        <w:rPr>
          <w:rFonts w:ascii="仿宋_GB2312" w:eastAsia="仿宋_GB2312" w:hint="eastAsia"/>
          <w:szCs w:val="21"/>
        </w:rPr>
        <w:t>年建校</w:t>
      </w:r>
      <w:r>
        <w:rPr>
          <w:rFonts w:ascii="仿宋_GB2312" w:eastAsia="仿宋_GB2312" w:hint="eastAsia"/>
          <w:szCs w:val="21"/>
        </w:rPr>
        <w:t>30</w:t>
      </w:r>
      <w:r>
        <w:rPr>
          <w:rFonts w:ascii="仿宋_GB2312" w:eastAsia="仿宋_GB2312" w:hint="eastAsia"/>
          <w:szCs w:val="21"/>
        </w:rPr>
        <w:t>周年到来。为了过好这个假期，迎接新学期的到来，希望各位家长配合学校做好以下几点工作：</w:t>
      </w:r>
    </w:p>
    <w:p w:rsidR="00B50067" w:rsidRDefault="00CD23B9">
      <w:pPr>
        <w:spacing w:line="264" w:lineRule="auto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一、</w:t>
      </w:r>
      <w:r>
        <w:rPr>
          <w:rFonts w:ascii="仿宋_GB2312" w:eastAsia="仿宋_GB2312" w:hint="eastAsia"/>
          <w:b/>
          <w:szCs w:val="21"/>
        </w:rPr>
        <w:t>帮助孩子制定切实可行的假期生活学习计划和具体的作息制度。</w:t>
      </w:r>
      <w:r>
        <w:rPr>
          <w:rFonts w:ascii="仿宋_GB2312" w:eastAsia="仿宋_GB2312" w:hint="eastAsia"/>
          <w:szCs w:val="21"/>
        </w:rPr>
        <w:t>坚持按计</w:t>
      </w:r>
      <w:r>
        <w:rPr>
          <w:rFonts w:ascii="仿宋_GB2312" w:eastAsia="仿宋_GB2312" w:hint="eastAsia"/>
          <w:szCs w:val="21"/>
        </w:rPr>
        <w:t>划休息、劳动、娱乐和学习，克服懒怠、散漫的坏习惯，培养孩子做事的计划性和自理能力。</w:t>
      </w:r>
    </w:p>
    <w:p w:rsidR="00B50067" w:rsidRDefault="00CD23B9" w:rsidP="00CA5589">
      <w:pPr>
        <w:spacing w:line="264" w:lineRule="auto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二、</w:t>
      </w:r>
      <w:r>
        <w:rPr>
          <w:rFonts w:ascii="仿宋_GB2312" w:eastAsia="仿宋_GB2312" w:hint="eastAsia"/>
          <w:b/>
          <w:szCs w:val="21"/>
        </w:rPr>
        <w:t>在确保安全的前提下，</w:t>
      </w:r>
      <w:r>
        <w:rPr>
          <w:rFonts w:ascii="仿宋_GB2312" w:eastAsia="仿宋_GB2312" w:hint="eastAsia"/>
          <w:b/>
          <w:szCs w:val="21"/>
        </w:rPr>
        <w:t>引导孩子</w:t>
      </w:r>
      <w:r>
        <w:rPr>
          <w:rFonts w:ascii="仿宋_GB2312" w:eastAsia="仿宋_GB2312" w:hint="eastAsia"/>
          <w:b/>
          <w:szCs w:val="21"/>
        </w:rPr>
        <w:t>积极参加社会实践活动，按时完成假期作业，有规律地做体育运动</w:t>
      </w:r>
      <w:r>
        <w:rPr>
          <w:rFonts w:ascii="仿宋_GB2312" w:eastAsia="仿宋_GB2312" w:hint="eastAsia"/>
          <w:b/>
          <w:szCs w:val="21"/>
        </w:rPr>
        <w:t>，特别鼓励大家积极参与迎接校庆的各项活动中来</w:t>
      </w:r>
      <w:r>
        <w:rPr>
          <w:rFonts w:ascii="仿宋_GB2312" w:eastAsia="仿宋_GB2312" w:hint="eastAsia"/>
          <w:b/>
          <w:szCs w:val="21"/>
        </w:rPr>
        <w:t>。</w:t>
      </w:r>
      <w:r>
        <w:rPr>
          <w:rFonts w:ascii="仿宋_GB2312" w:eastAsia="仿宋_GB2312" w:hint="eastAsia"/>
          <w:szCs w:val="21"/>
        </w:rPr>
        <w:t>坚持每天一小时的体育锻炼时间，养成</w:t>
      </w:r>
      <w:proofErr w:type="gramStart"/>
      <w:r>
        <w:rPr>
          <w:rFonts w:ascii="仿宋_GB2312" w:eastAsia="仿宋_GB2312" w:hint="eastAsia"/>
          <w:szCs w:val="21"/>
        </w:rPr>
        <w:t>身好的</w:t>
      </w:r>
      <w:proofErr w:type="gramEnd"/>
      <w:r>
        <w:rPr>
          <w:rFonts w:ascii="仿宋_GB2312" w:eastAsia="仿宋_GB2312" w:hint="eastAsia"/>
          <w:szCs w:val="21"/>
        </w:rPr>
        <w:t>健身习惯。引导</w:t>
      </w:r>
      <w:r>
        <w:rPr>
          <w:rFonts w:ascii="仿宋_GB2312" w:eastAsia="仿宋_GB2312" w:hint="eastAsia"/>
          <w:szCs w:val="21"/>
        </w:rPr>
        <w:t>孩子</w:t>
      </w:r>
      <w:r>
        <w:rPr>
          <w:rFonts w:ascii="仿宋_GB2312" w:eastAsia="仿宋_GB2312" w:hint="eastAsia"/>
          <w:szCs w:val="21"/>
        </w:rPr>
        <w:t>观看“超级家长会”栏目特别节目《我和梦想面对面——上海荧屏冬令营》（</w:t>
      </w:r>
      <w:r>
        <w:rPr>
          <w:rFonts w:ascii="仿宋_GB2312" w:eastAsia="仿宋_GB2312" w:hint="eastAsia"/>
          <w:szCs w:val="21"/>
        </w:rPr>
        <w:t>1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19</w:t>
      </w:r>
      <w:r>
        <w:rPr>
          <w:rFonts w:ascii="仿宋_GB2312" w:eastAsia="仿宋_GB2312" w:hint="eastAsia"/>
          <w:szCs w:val="21"/>
        </w:rPr>
        <w:t>日</w:t>
      </w:r>
      <w:r>
        <w:rPr>
          <w:rFonts w:ascii="仿宋_GB2312" w:eastAsia="仿宋_GB2312" w:hint="eastAsia"/>
          <w:szCs w:val="21"/>
        </w:rPr>
        <w:t>-1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26</w:t>
      </w:r>
      <w:r>
        <w:rPr>
          <w:rFonts w:ascii="仿宋_GB2312" w:eastAsia="仿宋_GB2312" w:hint="eastAsia"/>
          <w:szCs w:val="21"/>
        </w:rPr>
        <w:t>日的工作日每天</w:t>
      </w:r>
      <w:r>
        <w:rPr>
          <w:rFonts w:ascii="仿宋_GB2312" w:eastAsia="仿宋_GB2312" w:hint="eastAsia"/>
          <w:szCs w:val="21"/>
        </w:rPr>
        <w:t>16</w:t>
      </w:r>
      <w:r>
        <w:rPr>
          <w:rFonts w:ascii="仿宋_GB2312" w:eastAsia="仿宋_GB2312" w:hint="eastAsia"/>
          <w:szCs w:val="21"/>
        </w:rPr>
        <w:t>：</w:t>
      </w:r>
      <w:r>
        <w:rPr>
          <w:rFonts w:ascii="仿宋_GB2312" w:eastAsia="仿宋_GB2312" w:hint="eastAsia"/>
          <w:szCs w:val="21"/>
        </w:rPr>
        <w:t>05</w:t>
      </w:r>
      <w:r>
        <w:rPr>
          <w:rFonts w:ascii="仿宋_GB2312" w:eastAsia="仿宋_GB2312" w:hint="eastAsia"/>
          <w:szCs w:val="21"/>
        </w:rPr>
        <w:t>在新闻综合频道播出）。开展“孝亲敬老”活动，</w:t>
      </w:r>
      <w:r>
        <w:rPr>
          <w:rFonts w:ascii="仿宋_GB2312" w:eastAsia="仿宋_GB2312" w:hint="eastAsia"/>
          <w:szCs w:val="21"/>
        </w:rPr>
        <w:t>要求孩子</w:t>
      </w:r>
      <w:r>
        <w:rPr>
          <w:rFonts w:ascii="仿宋_GB2312" w:eastAsia="仿宋_GB2312" w:hint="eastAsia"/>
          <w:szCs w:val="21"/>
        </w:rPr>
        <w:t>承担力所能及的家务劳动</w:t>
      </w:r>
      <w:r>
        <w:rPr>
          <w:rFonts w:ascii="仿宋_GB2312" w:eastAsia="仿宋_GB2312" w:hint="eastAsia"/>
          <w:szCs w:val="21"/>
        </w:rPr>
        <w:t>，引导孩子在走亲访友中强化孝敬长辈的意识</w:t>
      </w:r>
      <w:r>
        <w:rPr>
          <w:rFonts w:ascii="仿宋_GB2312" w:eastAsia="仿宋_GB2312" w:hint="eastAsia"/>
          <w:szCs w:val="21"/>
        </w:rPr>
        <w:t>。要注重</w:t>
      </w:r>
      <w:r>
        <w:rPr>
          <w:rFonts w:ascii="仿宋_GB2312" w:eastAsia="仿宋_GB2312" w:hint="eastAsia"/>
          <w:szCs w:val="21"/>
        </w:rPr>
        <w:t>对</w:t>
      </w:r>
      <w:r>
        <w:rPr>
          <w:rFonts w:ascii="仿宋_GB2312" w:eastAsia="仿宋_GB2312" w:hint="eastAsia"/>
          <w:szCs w:val="21"/>
        </w:rPr>
        <w:t>孩子</w:t>
      </w:r>
      <w:r>
        <w:rPr>
          <w:rFonts w:ascii="仿宋_GB2312" w:eastAsia="仿宋_GB2312" w:hint="eastAsia"/>
          <w:szCs w:val="21"/>
        </w:rPr>
        <w:t>文明节俭习惯的培养，指导</w:t>
      </w:r>
      <w:r>
        <w:rPr>
          <w:rFonts w:ascii="仿宋_GB2312" w:eastAsia="仿宋_GB2312" w:hint="eastAsia"/>
          <w:szCs w:val="21"/>
        </w:rPr>
        <w:t>其</w:t>
      </w:r>
      <w:r>
        <w:rPr>
          <w:rFonts w:ascii="仿宋_GB2312" w:eastAsia="仿宋_GB2312" w:hint="eastAsia"/>
          <w:szCs w:val="21"/>
        </w:rPr>
        <w:t>合理使用压岁钱。</w:t>
      </w:r>
    </w:p>
    <w:p w:rsidR="00CA5589" w:rsidRDefault="00CD23B9" w:rsidP="00CA5589">
      <w:pPr>
        <w:spacing w:line="264" w:lineRule="auto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三、</w:t>
      </w:r>
      <w:r>
        <w:rPr>
          <w:rFonts w:ascii="仿宋_GB2312" w:eastAsia="仿宋_GB2312" w:hint="eastAsia"/>
          <w:b/>
          <w:szCs w:val="21"/>
        </w:rPr>
        <w:t>加强安全意识</w:t>
      </w:r>
      <w:r>
        <w:rPr>
          <w:rFonts w:ascii="仿宋_GB2312" w:eastAsia="仿宋_GB2312" w:hint="eastAsia"/>
          <w:b/>
          <w:szCs w:val="21"/>
        </w:rPr>
        <w:t>。</w:t>
      </w:r>
      <w:r>
        <w:rPr>
          <w:rFonts w:ascii="仿宋_GB2312" w:eastAsia="仿宋_GB2312" w:hint="eastAsia"/>
          <w:szCs w:val="21"/>
        </w:rPr>
        <w:t>引导孩子加强自我防护</w:t>
      </w:r>
      <w:r>
        <w:rPr>
          <w:rFonts w:ascii="仿宋_GB2312" w:eastAsia="仿宋_GB2312" w:hint="eastAsia"/>
          <w:szCs w:val="21"/>
        </w:rPr>
        <w:t>，重视人身安全、生活安全、交通安全、饮食安全、旅行安全和网络安全等意识，学会必要的逃生方法</w:t>
      </w:r>
      <w:r w:rsidR="00CA5589">
        <w:rPr>
          <w:rFonts w:ascii="仿宋_GB2312" w:eastAsia="仿宋_GB2312" w:hint="eastAsia"/>
          <w:szCs w:val="21"/>
        </w:rPr>
        <w:t>，同时</w:t>
      </w:r>
      <w:r w:rsidR="00CA5589" w:rsidRPr="00CA5589">
        <w:rPr>
          <w:rFonts w:ascii="仿宋_GB2312" w:eastAsia="仿宋_GB2312" w:hint="eastAsia"/>
          <w:szCs w:val="21"/>
        </w:rPr>
        <w:t>自觉遵守烟花爆竹禁放规定，过一个清新、环保、舒适的“低碳”春节</w:t>
      </w:r>
      <w:r w:rsidR="00CA5589">
        <w:rPr>
          <w:rFonts w:ascii="仿宋_GB2312" w:eastAsia="仿宋_GB2312" w:hint="eastAsia"/>
          <w:szCs w:val="21"/>
        </w:rPr>
        <w:t>。</w:t>
      </w:r>
    </w:p>
    <w:p w:rsidR="00B50067" w:rsidRDefault="00CD23B9" w:rsidP="00CA5589">
      <w:pPr>
        <w:spacing w:line="264" w:lineRule="auto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祝全家和睦，幸福安康！</w:t>
      </w:r>
    </w:p>
    <w:p w:rsidR="00B50067" w:rsidRDefault="00CD23B9">
      <w:pPr>
        <w:wordWrap w:val="0"/>
        <w:spacing w:line="264" w:lineRule="auto"/>
        <w:jc w:val="righ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上海市实验学校</w:t>
      </w:r>
      <w:r>
        <w:rPr>
          <w:rFonts w:ascii="仿宋_GB2312" w:eastAsia="仿宋_GB2312" w:hint="eastAsia"/>
          <w:szCs w:val="21"/>
        </w:rPr>
        <w:t xml:space="preserve"> </w:t>
      </w:r>
    </w:p>
    <w:p w:rsidR="00B50067" w:rsidRDefault="00CD23B9">
      <w:pPr>
        <w:spacing w:line="264" w:lineRule="auto"/>
        <w:jc w:val="righ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201</w:t>
      </w:r>
      <w:r>
        <w:rPr>
          <w:rFonts w:ascii="仿宋_GB2312" w:eastAsia="仿宋_GB2312" w:hint="eastAsia"/>
          <w:szCs w:val="21"/>
        </w:rPr>
        <w:t>7</w:t>
      </w:r>
      <w:r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 w:hint="eastAsia"/>
          <w:szCs w:val="21"/>
        </w:rPr>
        <w:t>1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11</w:t>
      </w:r>
      <w:r>
        <w:rPr>
          <w:rFonts w:ascii="仿宋_GB2312" w:eastAsia="仿宋_GB2312" w:hint="eastAsia"/>
          <w:szCs w:val="21"/>
        </w:rPr>
        <w:t>日</w:t>
      </w:r>
    </w:p>
    <w:p w:rsidR="00B50067" w:rsidRDefault="00CD23B9">
      <w:pPr>
        <w:spacing w:line="264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********************************* </w:t>
      </w:r>
      <w:r>
        <w:rPr>
          <w:rFonts w:ascii="仿宋_GB2312" w:eastAsia="仿宋_GB2312" w:hint="eastAsia"/>
          <w:szCs w:val="21"/>
        </w:rPr>
        <w:t>温馨提示</w:t>
      </w:r>
      <w:r>
        <w:rPr>
          <w:rFonts w:ascii="仿宋_GB2312" w:eastAsia="仿宋_GB2312" w:hint="eastAsia"/>
          <w:szCs w:val="21"/>
        </w:rPr>
        <w:t xml:space="preserve"> ***********************************</w:t>
      </w:r>
    </w:p>
    <w:p w:rsidR="00B50067" w:rsidRDefault="00CD23B9">
      <w:pPr>
        <w:spacing w:line="264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</w:t>
      </w:r>
      <w:r>
        <w:rPr>
          <w:rFonts w:ascii="仿宋_GB2312" w:eastAsia="仿宋_GB2312" w:hint="eastAsia"/>
          <w:szCs w:val="21"/>
        </w:rPr>
        <w:t>1</w:t>
      </w:r>
      <w:r>
        <w:rPr>
          <w:rFonts w:ascii="仿宋_GB2312" w:eastAsia="仿宋_GB2312" w:hint="eastAsia"/>
          <w:szCs w:val="21"/>
        </w:rPr>
        <w:t>）寒假时间：</w:t>
      </w:r>
      <w:r>
        <w:rPr>
          <w:rFonts w:ascii="仿宋_GB2312" w:eastAsia="仿宋_GB2312" w:hint="eastAsia"/>
          <w:szCs w:val="21"/>
        </w:rPr>
        <w:t>1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19</w:t>
      </w:r>
      <w:r>
        <w:rPr>
          <w:rFonts w:ascii="仿宋_GB2312" w:eastAsia="仿宋_GB2312" w:hint="eastAsia"/>
          <w:szCs w:val="21"/>
        </w:rPr>
        <w:t>日到</w:t>
      </w:r>
      <w:r>
        <w:rPr>
          <w:rFonts w:ascii="仿宋_GB2312" w:eastAsia="仿宋_GB2312" w:hint="eastAsia"/>
          <w:szCs w:val="21"/>
        </w:rPr>
        <w:t>2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15</w:t>
      </w:r>
      <w:r>
        <w:rPr>
          <w:rFonts w:ascii="仿宋_GB2312" w:eastAsia="仿宋_GB2312" w:hint="eastAsia"/>
          <w:szCs w:val="21"/>
        </w:rPr>
        <w:t>日，</w:t>
      </w:r>
      <w:r>
        <w:rPr>
          <w:rFonts w:ascii="仿宋_GB2312" w:eastAsia="仿宋_GB2312" w:hint="eastAsia"/>
          <w:szCs w:val="21"/>
        </w:rPr>
        <w:t>2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1</w:t>
      </w:r>
      <w:r>
        <w:rPr>
          <w:rFonts w:ascii="仿宋_GB2312" w:eastAsia="仿宋_GB2312" w:hint="eastAsia"/>
          <w:szCs w:val="21"/>
        </w:rPr>
        <w:t>6</w:t>
      </w:r>
      <w:r>
        <w:rPr>
          <w:rFonts w:ascii="仿宋_GB2312" w:eastAsia="仿宋_GB2312" w:hint="eastAsia"/>
          <w:szCs w:val="21"/>
        </w:rPr>
        <w:t>日正式上课。</w:t>
      </w:r>
    </w:p>
    <w:p w:rsidR="00B50067" w:rsidRDefault="00CD23B9">
      <w:pPr>
        <w:spacing w:line="264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</w:t>
      </w:r>
      <w:r>
        <w:rPr>
          <w:rFonts w:ascii="仿宋_GB2312" w:eastAsia="仿宋_GB2312" w:hint="eastAsia"/>
          <w:szCs w:val="21"/>
        </w:rPr>
        <w:t>2</w:t>
      </w:r>
      <w:r>
        <w:rPr>
          <w:rFonts w:ascii="仿宋_GB2312" w:eastAsia="仿宋_GB2312" w:hint="eastAsia"/>
          <w:szCs w:val="21"/>
        </w:rPr>
        <w:t>）返校时间：</w:t>
      </w:r>
      <w:r>
        <w:rPr>
          <w:rFonts w:ascii="仿宋_GB2312" w:eastAsia="仿宋_GB2312" w:hint="eastAsia"/>
          <w:szCs w:val="21"/>
        </w:rPr>
        <w:t>2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1</w:t>
      </w:r>
      <w:r>
        <w:rPr>
          <w:rFonts w:ascii="仿宋_GB2312" w:eastAsia="仿宋_GB2312" w:hint="eastAsia"/>
          <w:szCs w:val="21"/>
        </w:rPr>
        <w:t>5</w:t>
      </w:r>
      <w:r>
        <w:rPr>
          <w:rFonts w:ascii="仿宋_GB2312" w:eastAsia="仿宋_GB2312" w:hint="eastAsia"/>
          <w:szCs w:val="21"/>
        </w:rPr>
        <w:t>日</w:t>
      </w:r>
      <w:r>
        <w:rPr>
          <w:rFonts w:ascii="仿宋_GB2312" w:eastAsia="仿宋_GB2312" w:hint="eastAsia"/>
          <w:szCs w:val="21"/>
        </w:rPr>
        <w:t>13:00</w:t>
      </w:r>
      <w:r>
        <w:rPr>
          <w:rFonts w:ascii="仿宋_GB2312" w:eastAsia="仿宋_GB2312" w:hint="eastAsia"/>
          <w:szCs w:val="21"/>
        </w:rPr>
        <w:t>（住宿生提前到当天上午报到）</w:t>
      </w:r>
      <w:bookmarkStart w:id="0" w:name="_GoBack"/>
      <w:bookmarkEnd w:id="0"/>
    </w:p>
    <w:sectPr w:rsidR="00B50067" w:rsidSect="00B50067">
      <w:pgSz w:w="11906" w:h="16838"/>
      <w:pgMar w:top="1043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86BD4"/>
    <w:rsid w:val="00047CBC"/>
    <w:rsid w:val="000D3AAA"/>
    <w:rsid w:val="00164F82"/>
    <w:rsid w:val="00186BD4"/>
    <w:rsid w:val="00213CC7"/>
    <w:rsid w:val="002657D9"/>
    <w:rsid w:val="002731C2"/>
    <w:rsid w:val="002B0B25"/>
    <w:rsid w:val="00381400"/>
    <w:rsid w:val="003C476B"/>
    <w:rsid w:val="003F0163"/>
    <w:rsid w:val="004431A1"/>
    <w:rsid w:val="00494E95"/>
    <w:rsid w:val="004F344D"/>
    <w:rsid w:val="004F7759"/>
    <w:rsid w:val="00521683"/>
    <w:rsid w:val="00527C34"/>
    <w:rsid w:val="00545AFD"/>
    <w:rsid w:val="00576982"/>
    <w:rsid w:val="005E5C75"/>
    <w:rsid w:val="005F1D87"/>
    <w:rsid w:val="006169FA"/>
    <w:rsid w:val="00633DDE"/>
    <w:rsid w:val="00694097"/>
    <w:rsid w:val="00717677"/>
    <w:rsid w:val="007D44E2"/>
    <w:rsid w:val="008022BD"/>
    <w:rsid w:val="008063A5"/>
    <w:rsid w:val="00817E98"/>
    <w:rsid w:val="00827706"/>
    <w:rsid w:val="00845E4A"/>
    <w:rsid w:val="00846989"/>
    <w:rsid w:val="00852409"/>
    <w:rsid w:val="008A1432"/>
    <w:rsid w:val="00907377"/>
    <w:rsid w:val="00911399"/>
    <w:rsid w:val="00945E24"/>
    <w:rsid w:val="00990CC5"/>
    <w:rsid w:val="00992097"/>
    <w:rsid w:val="009C34A7"/>
    <w:rsid w:val="009E057C"/>
    <w:rsid w:val="00A92BD3"/>
    <w:rsid w:val="00B50067"/>
    <w:rsid w:val="00BD1960"/>
    <w:rsid w:val="00C01F99"/>
    <w:rsid w:val="00CA5589"/>
    <w:rsid w:val="00CD23B9"/>
    <w:rsid w:val="00E05AE4"/>
    <w:rsid w:val="00E12DAD"/>
    <w:rsid w:val="00E214EC"/>
    <w:rsid w:val="00E75F3F"/>
    <w:rsid w:val="00EB5767"/>
    <w:rsid w:val="00EB6268"/>
    <w:rsid w:val="00F47045"/>
    <w:rsid w:val="00FE2ADD"/>
    <w:rsid w:val="00FE5DC8"/>
    <w:rsid w:val="66884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B5006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B50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50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B50067"/>
    <w:rPr>
      <w:color w:val="999966"/>
      <w:u w:val="single"/>
    </w:rPr>
  </w:style>
  <w:style w:type="character" w:styleId="a7">
    <w:name w:val="Hyperlink"/>
    <w:basedOn w:val="a0"/>
    <w:uiPriority w:val="99"/>
    <w:unhideWhenUsed/>
    <w:rsid w:val="00B50067"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rsid w:val="00B50067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rsid w:val="00B5006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067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B50067"/>
    <w:pPr>
      <w:ind w:firstLineChars="200" w:firstLine="420"/>
    </w:pPr>
  </w:style>
  <w:style w:type="character" w:styleId="a8">
    <w:name w:val="Strong"/>
    <w:basedOn w:val="a0"/>
    <w:uiPriority w:val="22"/>
    <w:qFormat/>
    <w:rsid w:val="00CA55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34AD30-4D96-4D56-8CE8-33FA3A0F87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朱潇清</cp:lastModifiedBy>
  <cp:revision>2</cp:revision>
  <cp:lastPrinted>2016-01-19T08:45:00Z</cp:lastPrinted>
  <dcterms:created xsi:type="dcterms:W3CDTF">2017-01-11T05:12:00Z</dcterms:created>
  <dcterms:modified xsi:type="dcterms:W3CDTF">2017-01-11T05:12:00Z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