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8E7" w:rsidRPr="007B03D1" w:rsidRDefault="001428E7" w:rsidP="007B03D1">
      <w:pPr>
        <w:spacing w:line="288" w:lineRule="auto"/>
        <w:jc w:val="center"/>
        <w:rPr>
          <w:rFonts w:ascii="黑体" w:eastAsia="黑体" w:hAnsi="黑体"/>
          <w:sz w:val="24"/>
        </w:rPr>
      </w:pPr>
      <w:r w:rsidRPr="007B03D1">
        <w:rPr>
          <w:rFonts w:ascii="黑体" w:eastAsia="黑体" w:hAnsi="黑体" w:hint="eastAsia"/>
          <w:sz w:val="24"/>
        </w:rPr>
        <w:t>关于落实上海</w:t>
      </w:r>
      <w:r w:rsidR="007B1C18" w:rsidRPr="007B03D1">
        <w:rPr>
          <w:rFonts w:ascii="黑体" w:eastAsia="黑体" w:hAnsi="黑体" w:hint="eastAsia"/>
          <w:sz w:val="24"/>
        </w:rPr>
        <w:t>教育系统安全工作紧急会议</w:t>
      </w:r>
      <w:r w:rsidRPr="007B03D1">
        <w:rPr>
          <w:rFonts w:ascii="黑体" w:eastAsia="黑体" w:hAnsi="黑体" w:hint="eastAsia"/>
          <w:sz w:val="24"/>
        </w:rPr>
        <w:t>精神的通知</w:t>
      </w:r>
    </w:p>
    <w:p w:rsidR="001428E7" w:rsidRPr="001428E7" w:rsidRDefault="001428E7" w:rsidP="007B03D1">
      <w:pPr>
        <w:spacing w:line="288" w:lineRule="auto"/>
        <w:rPr>
          <w:rFonts w:asciiTheme="minorEastAsia" w:hAnsiTheme="minorEastAsia"/>
        </w:rPr>
      </w:pPr>
      <w:r w:rsidRPr="001428E7">
        <w:rPr>
          <w:rFonts w:asciiTheme="minorEastAsia" w:hAnsiTheme="minorEastAsia" w:hint="eastAsia"/>
        </w:rPr>
        <w:t>各部门：</w:t>
      </w:r>
    </w:p>
    <w:p w:rsidR="001428E7" w:rsidRDefault="007B1C18" w:rsidP="007B03D1">
      <w:pPr>
        <w:spacing w:line="288" w:lineRule="auto"/>
        <w:ind w:firstLine="420"/>
        <w:rPr>
          <w:rFonts w:asciiTheme="minorEastAsia" w:hAnsiTheme="minorEastAsia"/>
        </w:rPr>
      </w:pPr>
      <w:r w:rsidRPr="001428E7">
        <w:rPr>
          <w:rFonts w:asciiTheme="minorEastAsia" w:hAnsiTheme="minorEastAsia" w:hint="eastAsia"/>
        </w:rPr>
        <w:t>为贯彻落实习近平总书记、李克强总理等领导重要批示指示精神，以及近期国务院、国务院安委会、上海市政府安全生产工作会议精神</w:t>
      </w:r>
      <w:r w:rsidR="001428E7">
        <w:rPr>
          <w:rFonts w:asciiTheme="minorEastAsia" w:hAnsiTheme="minorEastAsia" w:hint="eastAsia"/>
        </w:rPr>
        <w:t>。11月29日，上师大</w:t>
      </w:r>
      <w:r w:rsidRPr="001428E7">
        <w:rPr>
          <w:rFonts w:asciiTheme="minorEastAsia" w:hAnsiTheme="minorEastAsia" w:hint="eastAsia"/>
        </w:rPr>
        <w:t>召开教育系统安全工作紧急会议</w:t>
      </w:r>
      <w:r w:rsidR="001428E7">
        <w:rPr>
          <w:rFonts w:asciiTheme="minorEastAsia" w:hAnsiTheme="minorEastAsia" w:hint="eastAsia"/>
        </w:rPr>
        <w:t>，传达</w:t>
      </w:r>
      <w:r w:rsidR="001428E7" w:rsidRPr="001428E7">
        <w:rPr>
          <w:rFonts w:asciiTheme="minorEastAsia" w:hAnsiTheme="minorEastAsia" w:hint="eastAsia"/>
        </w:rPr>
        <w:t>切实加强本市教育系统安全工作</w:t>
      </w:r>
      <w:r w:rsidR="001428E7">
        <w:rPr>
          <w:rFonts w:asciiTheme="minorEastAsia" w:hAnsiTheme="minorEastAsia" w:hint="eastAsia"/>
        </w:rPr>
        <w:t>的会议精神。</w:t>
      </w:r>
    </w:p>
    <w:p w:rsidR="0080789F" w:rsidRDefault="001428E7" w:rsidP="007B03D1">
      <w:pPr>
        <w:spacing w:line="288" w:lineRule="auto"/>
        <w:ind w:firstLine="420"/>
        <w:rPr>
          <w:rFonts w:asciiTheme="minorEastAsia" w:hAnsiTheme="minorEastAsia"/>
        </w:rPr>
      </w:pPr>
      <w:r w:rsidRPr="001428E7">
        <w:rPr>
          <w:rFonts w:asciiTheme="minorEastAsia" w:hAnsiTheme="minorEastAsia" w:hint="eastAsia"/>
        </w:rPr>
        <w:t>会上，</w:t>
      </w:r>
      <w:r>
        <w:rPr>
          <w:rFonts w:asciiTheme="minorEastAsia" w:hAnsiTheme="minorEastAsia" w:hint="eastAsia"/>
        </w:rPr>
        <w:t>上师大校长朱自强</w:t>
      </w:r>
      <w:r w:rsidRPr="001428E7">
        <w:rPr>
          <w:rFonts w:asciiTheme="minorEastAsia" w:hAnsiTheme="minorEastAsia" w:hint="eastAsia"/>
        </w:rPr>
        <w:t>通报了近期国内</w:t>
      </w:r>
      <w:r>
        <w:rPr>
          <w:rFonts w:asciiTheme="minorEastAsia" w:hAnsiTheme="minorEastAsia" w:hint="eastAsia"/>
        </w:rPr>
        <w:t>及本市</w:t>
      </w:r>
      <w:r w:rsidRPr="001428E7">
        <w:rPr>
          <w:rFonts w:asciiTheme="minorEastAsia" w:hAnsiTheme="minorEastAsia" w:hint="eastAsia"/>
        </w:rPr>
        <w:t>发生的几起重特大安全事故情况，传达了</w:t>
      </w:r>
      <w:r>
        <w:rPr>
          <w:rFonts w:asciiTheme="minorEastAsia" w:hAnsiTheme="minorEastAsia" w:hint="eastAsia"/>
        </w:rPr>
        <w:t>市领导及市教委主任苏明</w:t>
      </w:r>
      <w:r w:rsidRPr="001428E7">
        <w:rPr>
          <w:rFonts w:asciiTheme="minorEastAsia" w:hAnsiTheme="minorEastAsia" w:hint="eastAsia"/>
        </w:rPr>
        <w:t>的重要批示指示和讲话精神，部署了近期本市教育系统安全重点工作。</w:t>
      </w:r>
      <w:r w:rsidR="0080789F" w:rsidRPr="001428E7">
        <w:rPr>
          <w:rFonts w:asciiTheme="minorEastAsia" w:hAnsiTheme="minorEastAsia" w:hint="eastAsia"/>
        </w:rPr>
        <w:t>要求各单位</w:t>
      </w:r>
      <w:r w:rsidR="0080789F">
        <w:rPr>
          <w:rFonts w:asciiTheme="minorEastAsia" w:hAnsiTheme="minorEastAsia" w:hint="eastAsia"/>
        </w:rPr>
        <w:t>会后</w:t>
      </w:r>
      <w:r w:rsidR="0080789F" w:rsidRPr="0080789F">
        <w:rPr>
          <w:rFonts w:asciiTheme="minorEastAsia" w:hAnsiTheme="minorEastAsia" w:hint="eastAsia"/>
        </w:rPr>
        <w:t>由</w:t>
      </w:r>
      <w:r w:rsidR="0080789F">
        <w:rPr>
          <w:rFonts w:asciiTheme="minorEastAsia" w:hAnsiTheme="minorEastAsia" w:hint="eastAsia"/>
        </w:rPr>
        <w:t>校</w:t>
      </w:r>
      <w:r w:rsidR="0080789F" w:rsidRPr="0080789F">
        <w:rPr>
          <w:rFonts w:asciiTheme="minorEastAsia" w:hAnsiTheme="minorEastAsia" w:hint="eastAsia"/>
        </w:rPr>
        <w:t>领导亲自带头，迅速开展一次“地毯式排查和立体化整治”的全面安全大检查。</w:t>
      </w:r>
      <w:r w:rsidR="0080789F">
        <w:rPr>
          <w:rFonts w:asciiTheme="minorEastAsia" w:hAnsiTheme="minorEastAsia" w:hint="eastAsia"/>
        </w:rPr>
        <w:t>要求</w:t>
      </w:r>
      <w:r w:rsidR="0080789F" w:rsidRPr="001428E7">
        <w:rPr>
          <w:rFonts w:asciiTheme="minorEastAsia" w:hAnsiTheme="minorEastAsia" w:hint="eastAsia"/>
        </w:rPr>
        <w:t>通过这次安全大检查，形成常态化、长效性的教育系统安全管理机制，切实堵塞各类安全漏洞，确保本市教育系统安全稳定。</w:t>
      </w:r>
    </w:p>
    <w:p w:rsidR="0080789F" w:rsidRDefault="001428E7" w:rsidP="007B03D1">
      <w:pPr>
        <w:spacing w:line="288" w:lineRule="auto"/>
        <w:ind w:firstLine="420"/>
        <w:rPr>
          <w:rFonts w:asciiTheme="minorEastAsia" w:hAnsiTheme="minorEastAsia"/>
        </w:rPr>
      </w:pPr>
      <w:r>
        <w:rPr>
          <w:rFonts w:asciiTheme="minorEastAsia" w:hAnsiTheme="minorEastAsia" w:hint="eastAsia"/>
        </w:rPr>
        <w:t>上师大党委书记滕俊勇</w:t>
      </w:r>
      <w:r w:rsidR="0080789F">
        <w:rPr>
          <w:rFonts w:asciiTheme="minorEastAsia" w:hAnsiTheme="minorEastAsia" w:hint="eastAsia"/>
        </w:rPr>
        <w:t>在会上</w:t>
      </w:r>
      <w:r>
        <w:rPr>
          <w:rFonts w:asciiTheme="minorEastAsia" w:hAnsiTheme="minorEastAsia" w:hint="eastAsia"/>
        </w:rPr>
        <w:t>要求</w:t>
      </w:r>
      <w:r w:rsidR="0080789F">
        <w:rPr>
          <w:rFonts w:asciiTheme="minorEastAsia" w:hAnsiTheme="minorEastAsia" w:hint="eastAsia"/>
        </w:rPr>
        <w:t>各单位</w:t>
      </w:r>
      <w:r w:rsidRPr="001428E7">
        <w:rPr>
          <w:rFonts w:asciiTheme="minorEastAsia" w:hAnsiTheme="minorEastAsia" w:hint="eastAsia"/>
        </w:rPr>
        <w:t>进一步增强做好安全工作的责任意识</w:t>
      </w:r>
      <w:r w:rsidR="0080789F">
        <w:rPr>
          <w:rFonts w:asciiTheme="minorEastAsia" w:hAnsiTheme="minorEastAsia" w:hint="eastAsia"/>
        </w:rPr>
        <w:t>，</w:t>
      </w:r>
      <w:r w:rsidRPr="001428E7">
        <w:rPr>
          <w:rFonts w:asciiTheme="minorEastAsia" w:hAnsiTheme="minorEastAsia" w:hint="eastAsia"/>
        </w:rPr>
        <w:t>要按照“党政同责、一岗双责、失职追责”的要求，进一步健全安全责任体系，严格落实各单位、各部门、各院系的岗位责任。按照“谁主管、谁负责”的原则，落实“管教学必须管安全、管项目必须管安全、管生产必须管安全”，切实把各项安全责任落实到位。要建立横向到边、纵向到底、高效运作的安全管理网络，保证每一项职责都有具体明确的任务目标，每一项任务目标都有具体明确的负责同志，各个环节都不留工作死角。对于工作中发现责任不落实、工作不到位、隐患查改不彻底的情况，将依法追究相关责任。</w:t>
      </w:r>
    </w:p>
    <w:p w:rsidR="0080789F" w:rsidRDefault="0080789F" w:rsidP="007B03D1">
      <w:pPr>
        <w:spacing w:line="288" w:lineRule="auto"/>
        <w:ind w:firstLine="420"/>
        <w:rPr>
          <w:rFonts w:asciiTheme="minorEastAsia" w:hAnsiTheme="minorEastAsia"/>
        </w:rPr>
      </w:pPr>
      <w:r>
        <w:rPr>
          <w:rFonts w:asciiTheme="minorEastAsia" w:hAnsiTheme="minorEastAsia"/>
        </w:rPr>
        <w:t>结合会议精神</w:t>
      </w:r>
      <w:r>
        <w:rPr>
          <w:rFonts w:asciiTheme="minorEastAsia" w:hAnsiTheme="minorEastAsia" w:hint="eastAsia"/>
        </w:rPr>
        <w:t>，</w:t>
      </w:r>
      <w:r>
        <w:rPr>
          <w:rFonts w:asciiTheme="minorEastAsia" w:hAnsiTheme="minorEastAsia"/>
        </w:rPr>
        <w:t>校长室</w:t>
      </w:r>
      <w:r>
        <w:rPr>
          <w:rFonts w:asciiTheme="minorEastAsia" w:hAnsiTheme="minorEastAsia" w:hint="eastAsia"/>
        </w:rPr>
        <w:t>、</w:t>
      </w:r>
      <w:r>
        <w:rPr>
          <w:rFonts w:asciiTheme="minorEastAsia" w:hAnsiTheme="minorEastAsia"/>
        </w:rPr>
        <w:t>校党委要求各部门落实以下几点具体工作</w:t>
      </w:r>
      <w:r>
        <w:rPr>
          <w:rFonts w:asciiTheme="minorEastAsia" w:hAnsiTheme="minorEastAsia" w:hint="eastAsia"/>
        </w:rPr>
        <w:t>：</w:t>
      </w:r>
    </w:p>
    <w:p w:rsidR="007B03D1" w:rsidRDefault="007B03D1" w:rsidP="007B03D1">
      <w:pPr>
        <w:pStyle w:val="a5"/>
        <w:numPr>
          <w:ilvl w:val="0"/>
          <w:numId w:val="1"/>
        </w:numPr>
        <w:spacing w:line="288" w:lineRule="auto"/>
        <w:ind w:firstLineChars="0"/>
        <w:rPr>
          <w:rFonts w:asciiTheme="minorEastAsia" w:hAnsiTheme="minorEastAsia"/>
        </w:rPr>
      </w:pPr>
      <w:r w:rsidRPr="007B03D1">
        <w:rPr>
          <w:rFonts w:asciiTheme="minorEastAsia" w:hAnsiTheme="minorEastAsia" w:hint="eastAsia"/>
          <w:b/>
        </w:rPr>
        <w:t>高度重视学校安全管理和安全生产工作。</w:t>
      </w:r>
      <w:r w:rsidRPr="001428E7">
        <w:rPr>
          <w:rFonts w:asciiTheme="minorEastAsia" w:hAnsiTheme="minorEastAsia" w:hint="eastAsia"/>
        </w:rPr>
        <w:t>切实增强抓好安全管理和安全生产工作的紧迫感、责任感和使命感，牢固树立安全发展理念，切实增强红线意识，始终坚持底线思维，加强组织领导，落实安全责任制。</w:t>
      </w:r>
    </w:p>
    <w:p w:rsidR="0080789F" w:rsidRPr="007B03D1" w:rsidRDefault="0080789F" w:rsidP="007B03D1">
      <w:pPr>
        <w:pStyle w:val="a5"/>
        <w:numPr>
          <w:ilvl w:val="0"/>
          <w:numId w:val="1"/>
        </w:numPr>
        <w:spacing w:line="288" w:lineRule="auto"/>
        <w:ind w:firstLineChars="0"/>
        <w:rPr>
          <w:rFonts w:asciiTheme="minorEastAsia" w:hAnsiTheme="minorEastAsia"/>
        </w:rPr>
      </w:pPr>
      <w:r w:rsidRPr="007B03D1">
        <w:rPr>
          <w:rFonts w:asciiTheme="minorEastAsia" w:hAnsiTheme="minorEastAsia" w:hint="eastAsia"/>
          <w:b/>
        </w:rPr>
        <w:t>迅速在全校开展一次安全大检查。</w:t>
      </w:r>
      <w:r w:rsidRPr="007B03D1">
        <w:rPr>
          <w:rFonts w:asciiTheme="minorEastAsia" w:hAnsiTheme="minorEastAsia" w:hint="eastAsia"/>
        </w:rPr>
        <w:t>由各部门领导亲自带头，迅速开展一次“地毯式排查和立体化整治”的全面安全大检查。要以问题为导向，以“零容忍”的态度，结合岁末年初和秋冬季节特点，突出重点领域，全面深入开展，不放过任何一个漏洞，不丢掉任何一个盲点，不留下任何一个隐患，切实化解各类安全风险隐患。</w:t>
      </w:r>
    </w:p>
    <w:p w:rsidR="0080789F" w:rsidRPr="0080789F" w:rsidRDefault="007B03D1" w:rsidP="007B03D1">
      <w:pPr>
        <w:pStyle w:val="a5"/>
        <w:numPr>
          <w:ilvl w:val="0"/>
          <w:numId w:val="1"/>
        </w:numPr>
        <w:spacing w:line="288" w:lineRule="auto"/>
        <w:ind w:firstLineChars="0"/>
        <w:rPr>
          <w:rFonts w:asciiTheme="minorEastAsia" w:hAnsiTheme="minorEastAsia"/>
        </w:rPr>
      </w:pPr>
      <w:r w:rsidRPr="007B03D1">
        <w:rPr>
          <w:rFonts w:asciiTheme="minorEastAsia" w:hAnsiTheme="minorEastAsia" w:hint="eastAsia"/>
          <w:b/>
        </w:rPr>
        <w:t>进一步提高全员安全防范意识</w:t>
      </w:r>
      <w:r>
        <w:rPr>
          <w:rFonts w:asciiTheme="minorEastAsia" w:hAnsiTheme="minorEastAsia" w:hint="eastAsia"/>
          <w:b/>
        </w:rPr>
        <w:t>。</w:t>
      </w:r>
      <w:r w:rsidR="0080789F" w:rsidRPr="0080789F">
        <w:rPr>
          <w:rFonts w:asciiTheme="minorEastAsia" w:hAnsiTheme="minorEastAsia" w:hint="eastAsia"/>
        </w:rPr>
        <w:t>对于检查中发现的问题和隐患，能立即整改的要当场整改；不能立即整改的要尽快拿出整改方案、限期整改；对存在重大风险隐患的，要立即予以停止，不消除隐患不得继续进行。</w:t>
      </w:r>
    </w:p>
    <w:p w:rsidR="00213CC7" w:rsidRDefault="007B1C18" w:rsidP="007B03D1">
      <w:pPr>
        <w:spacing w:line="288" w:lineRule="auto"/>
        <w:ind w:firstLine="420"/>
        <w:rPr>
          <w:rFonts w:asciiTheme="minorEastAsia" w:hAnsiTheme="minorEastAsia"/>
        </w:rPr>
      </w:pPr>
      <w:r w:rsidRPr="001428E7">
        <w:rPr>
          <w:rFonts w:asciiTheme="minorEastAsia" w:hAnsiTheme="minorEastAsia" w:hint="eastAsia"/>
        </w:rPr>
        <w:t>各</w:t>
      </w:r>
      <w:r w:rsidR="007B03D1">
        <w:rPr>
          <w:rFonts w:asciiTheme="minorEastAsia" w:hAnsiTheme="minorEastAsia" w:hint="eastAsia"/>
        </w:rPr>
        <w:t>部门</w:t>
      </w:r>
      <w:r w:rsidRPr="001428E7">
        <w:rPr>
          <w:rFonts w:asciiTheme="minorEastAsia" w:hAnsiTheme="minorEastAsia" w:hint="eastAsia"/>
        </w:rPr>
        <w:t>要坚持“安全发展、预防为先”的理念，切实将提高全员安全防范意识作为一项非常重要的基础性工作抓实抓好，预防、减少和避免安全事故发生。</w:t>
      </w:r>
      <w:r w:rsidR="001568CD">
        <w:rPr>
          <w:rFonts w:asciiTheme="minorEastAsia" w:hAnsiTheme="minorEastAsia" w:hint="eastAsia"/>
        </w:rPr>
        <w:t>在12月10日前完成检查并填写反馈表（见附件）</w:t>
      </w:r>
      <w:r w:rsidR="00D61294">
        <w:rPr>
          <w:rFonts w:asciiTheme="minorEastAsia" w:hAnsiTheme="minorEastAsia" w:hint="eastAsia"/>
        </w:rPr>
        <w:t>交至校党委</w:t>
      </w:r>
      <w:r w:rsidR="001568CD">
        <w:rPr>
          <w:rFonts w:asciiTheme="minorEastAsia" w:hAnsiTheme="minorEastAsia" w:hint="eastAsia"/>
        </w:rPr>
        <w:t>。</w:t>
      </w:r>
      <w:r w:rsidR="00D61294">
        <w:rPr>
          <w:rFonts w:asciiTheme="minorEastAsia" w:hAnsiTheme="minorEastAsia" w:hint="eastAsia"/>
        </w:rPr>
        <w:t>各部门</w:t>
      </w:r>
      <w:r w:rsidRPr="001428E7">
        <w:rPr>
          <w:rFonts w:asciiTheme="minorEastAsia" w:hAnsiTheme="minorEastAsia" w:hint="eastAsia"/>
        </w:rPr>
        <w:t>要根据相关安全教育管理规定落实学生安全宣传教育。通过开展全员安全宣传教育活动，切实增强师生员工的安全意识和防范能力，充分依靠和发动广大师生员工共同参与学校安全隐患排查治理，共同维护校园安全。</w:t>
      </w:r>
    </w:p>
    <w:p w:rsidR="007B03D1" w:rsidRDefault="007B03D1" w:rsidP="007B03D1">
      <w:pPr>
        <w:spacing w:line="288" w:lineRule="auto"/>
        <w:ind w:firstLine="420"/>
        <w:rPr>
          <w:rFonts w:asciiTheme="minorEastAsia" w:hAnsiTheme="minorEastAsia"/>
        </w:rPr>
      </w:pPr>
    </w:p>
    <w:p w:rsidR="007B03D1" w:rsidRDefault="007B03D1" w:rsidP="007B03D1">
      <w:pPr>
        <w:spacing w:line="288" w:lineRule="auto"/>
        <w:jc w:val="right"/>
        <w:rPr>
          <w:rFonts w:asciiTheme="minorEastAsia" w:hAnsiTheme="minorEastAsia"/>
        </w:rPr>
      </w:pPr>
      <w:r>
        <w:rPr>
          <w:rFonts w:asciiTheme="minorEastAsia" w:hAnsiTheme="minorEastAsia"/>
        </w:rPr>
        <w:t>上海市实验学校校长室</w:t>
      </w:r>
      <w:r>
        <w:rPr>
          <w:rFonts w:asciiTheme="minorEastAsia" w:hAnsiTheme="minorEastAsia" w:hint="eastAsia"/>
        </w:rPr>
        <w:t>、</w:t>
      </w:r>
      <w:r>
        <w:rPr>
          <w:rFonts w:asciiTheme="minorEastAsia" w:hAnsiTheme="minorEastAsia"/>
        </w:rPr>
        <w:t>校党委</w:t>
      </w:r>
    </w:p>
    <w:p w:rsidR="007B03D1" w:rsidRDefault="007B03D1" w:rsidP="007B03D1">
      <w:pPr>
        <w:spacing w:line="288" w:lineRule="auto"/>
        <w:jc w:val="right"/>
        <w:rPr>
          <w:rFonts w:asciiTheme="minorEastAsia" w:hAnsiTheme="minorEastAsia"/>
        </w:rPr>
      </w:pPr>
      <w:r>
        <w:rPr>
          <w:rFonts w:asciiTheme="minorEastAsia" w:hAnsiTheme="minorEastAsia" w:hint="eastAsia"/>
        </w:rPr>
        <w:t>2016年12月1日</w:t>
      </w:r>
    </w:p>
    <w:p w:rsidR="007B03D1" w:rsidRDefault="007B03D1" w:rsidP="007B03D1">
      <w:pPr>
        <w:spacing w:line="288" w:lineRule="auto"/>
        <w:jc w:val="right"/>
        <w:rPr>
          <w:rFonts w:asciiTheme="minorEastAsia" w:hAnsiTheme="minorEastAsia"/>
        </w:rPr>
      </w:pPr>
    </w:p>
    <w:p w:rsidR="007700F3" w:rsidRDefault="007700F3" w:rsidP="007B03D1">
      <w:pPr>
        <w:spacing w:line="288" w:lineRule="auto"/>
        <w:jc w:val="left"/>
        <w:rPr>
          <w:rFonts w:asciiTheme="minorEastAsia" w:hAnsiTheme="minorEastAsia"/>
        </w:rPr>
        <w:sectPr w:rsidR="007700F3">
          <w:pgSz w:w="11906" w:h="16838"/>
          <w:pgMar w:top="1440" w:right="1800" w:bottom="1440" w:left="1800" w:header="851" w:footer="992" w:gutter="0"/>
          <w:cols w:space="425"/>
          <w:docGrid w:type="lines" w:linePitch="312"/>
        </w:sectPr>
      </w:pPr>
    </w:p>
    <w:p w:rsidR="007B03D1" w:rsidRDefault="007B03D1" w:rsidP="007B03D1">
      <w:pPr>
        <w:spacing w:line="288" w:lineRule="auto"/>
        <w:jc w:val="left"/>
        <w:rPr>
          <w:rFonts w:asciiTheme="minorEastAsia" w:hAnsiTheme="minorEastAsia"/>
        </w:rPr>
      </w:pPr>
      <w:r>
        <w:rPr>
          <w:rFonts w:asciiTheme="minorEastAsia" w:hAnsiTheme="minorEastAsia"/>
        </w:rPr>
        <w:lastRenderedPageBreak/>
        <w:t>附件</w:t>
      </w:r>
      <w:r w:rsidR="00D61294">
        <w:rPr>
          <w:rFonts w:asciiTheme="minorEastAsia" w:hAnsiTheme="minorEastAsia" w:hint="eastAsia"/>
        </w:rPr>
        <w:t>1</w:t>
      </w:r>
      <w:r>
        <w:rPr>
          <w:rFonts w:asciiTheme="minorEastAsia" w:hAnsiTheme="minorEastAsia" w:hint="eastAsia"/>
        </w:rPr>
        <w:t>：</w:t>
      </w:r>
    </w:p>
    <w:p w:rsidR="007B03D1" w:rsidRPr="007700F3" w:rsidRDefault="007B03D1" w:rsidP="007B03D1">
      <w:pPr>
        <w:spacing w:line="288" w:lineRule="auto"/>
        <w:jc w:val="center"/>
        <w:rPr>
          <w:rFonts w:ascii="黑体" w:eastAsia="黑体" w:hAnsi="黑体"/>
          <w:sz w:val="24"/>
        </w:rPr>
      </w:pPr>
      <w:r w:rsidRPr="007700F3">
        <w:rPr>
          <w:rFonts w:ascii="黑体" w:eastAsia="黑体" w:hAnsi="黑体" w:hint="eastAsia"/>
          <w:sz w:val="24"/>
        </w:rPr>
        <w:t>上海市实验学校</w:t>
      </w:r>
      <w:r w:rsidR="00D61294">
        <w:rPr>
          <w:rFonts w:ascii="黑体" w:eastAsia="黑体" w:hAnsi="黑体" w:hint="eastAsia"/>
          <w:sz w:val="24"/>
        </w:rPr>
        <w:t>“安全大检查”检查明细表</w:t>
      </w:r>
    </w:p>
    <w:p w:rsidR="007B03D1" w:rsidRPr="007700F3" w:rsidRDefault="007B03D1" w:rsidP="007700F3">
      <w:pPr>
        <w:spacing w:before="240" w:line="288" w:lineRule="auto"/>
        <w:jc w:val="left"/>
        <w:rPr>
          <w:rFonts w:asciiTheme="minorEastAsia" w:hAnsiTheme="minorEastAsia"/>
          <w:u w:val="single"/>
        </w:rPr>
      </w:pPr>
      <w:r>
        <w:rPr>
          <w:rFonts w:asciiTheme="minorEastAsia" w:hAnsiTheme="minorEastAsia" w:hint="eastAsia"/>
        </w:rPr>
        <w:t>部门</w:t>
      </w:r>
      <w:r w:rsidRPr="007B03D1">
        <w:rPr>
          <w:rFonts w:asciiTheme="minorEastAsia" w:hAnsiTheme="minorEastAsia" w:hint="eastAsia"/>
        </w:rPr>
        <w:t>：</w:t>
      </w:r>
      <w:r>
        <w:rPr>
          <w:rFonts w:asciiTheme="minorEastAsia" w:hAnsiTheme="minorEastAsia" w:hint="eastAsia"/>
          <w:u w:val="single"/>
        </w:rPr>
        <w:t xml:space="preserve">          </w:t>
      </w:r>
      <w:r w:rsidR="007700F3" w:rsidRPr="007700F3">
        <w:rPr>
          <w:rFonts w:asciiTheme="minorEastAsia" w:hAnsiTheme="minorEastAsia"/>
        </w:rPr>
        <w:t xml:space="preserve"> </w:t>
      </w:r>
      <w:r w:rsidR="00D61294">
        <w:rPr>
          <w:rFonts w:asciiTheme="minorEastAsia" w:hAnsiTheme="minorEastAsia"/>
        </w:rPr>
        <w:t>组室</w:t>
      </w:r>
      <w:r w:rsidR="007700F3">
        <w:rPr>
          <w:rFonts w:asciiTheme="minorEastAsia" w:hAnsiTheme="minorEastAsia" w:hint="eastAsia"/>
        </w:rPr>
        <w:t>：</w:t>
      </w:r>
      <w:r w:rsidR="007700F3">
        <w:rPr>
          <w:rFonts w:asciiTheme="minorEastAsia" w:hAnsiTheme="minorEastAsia" w:hint="eastAsia"/>
          <w:u w:val="single"/>
        </w:rPr>
        <w:t xml:space="preserve">         </w:t>
      </w:r>
      <w:r w:rsidR="007700F3">
        <w:rPr>
          <w:rFonts w:asciiTheme="minorEastAsia" w:hAnsiTheme="minorEastAsia"/>
        </w:rPr>
        <w:t xml:space="preserve"> </w:t>
      </w:r>
      <w:r w:rsidR="005A5AC0">
        <w:rPr>
          <w:rFonts w:asciiTheme="minorEastAsia" w:hAnsiTheme="minorEastAsia"/>
        </w:rPr>
        <w:t>填表人</w:t>
      </w:r>
      <w:r w:rsidR="005A5AC0">
        <w:rPr>
          <w:rFonts w:asciiTheme="minorEastAsia" w:hAnsiTheme="minorEastAsia" w:hint="eastAsia"/>
        </w:rPr>
        <w:t>：</w:t>
      </w:r>
      <w:r w:rsidR="005A5AC0">
        <w:rPr>
          <w:rFonts w:asciiTheme="minorEastAsia" w:hAnsiTheme="minorEastAsia" w:hint="eastAsia"/>
          <w:u w:val="single"/>
        </w:rPr>
        <w:t xml:space="preserve">              </w:t>
      </w:r>
      <w:r w:rsidR="005A5AC0">
        <w:rPr>
          <w:rFonts w:asciiTheme="minorEastAsia" w:hAnsiTheme="minorEastAsia"/>
        </w:rPr>
        <w:t xml:space="preserve"> </w:t>
      </w:r>
      <w:r w:rsidR="007700F3">
        <w:rPr>
          <w:rFonts w:asciiTheme="minorEastAsia" w:hAnsiTheme="minorEastAsia"/>
        </w:rPr>
        <w:t>检查日期</w:t>
      </w:r>
      <w:r w:rsidR="007700F3">
        <w:rPr>
          <w:rFonts w:asciiTheme="minorEastAsia" w:hAnsiTheme="minorEastAsia" w:hint="eastAsia"/>
        </w:rPr>
        <w:t>：</w:t>
      </w:r>
      <w:r w:rsidR="007700F3">
        <w:rPr>
          <w:rFonts w:asciiTheme="minorEastAsia" w:hAnsiTheme="minorEastAsia" w:hint="eastAsia"/>
          <w:u w:val="single"/>
        </w:rPr>
        <w:t xml:space="preserve">               </w:t>
      </w:r>
    </w:p>
    <w:tbl>
      <w:tblPr>
        <w:tblStyle w:val="a7"/>
        <w:tblW w:w="0" w:type="auto"/>
        <w:jc w:val="center"/>
        <w:tblLook w:val="04A0" w:firstRow="1" w:lastRow="0" w:firstColumn="1" w:lastColumn="0" w:noHBand="0" w:noVBand="1"/>
      </w:tblPr>
      <w:tblGrid>
        <w:gridCol w:w="704"/>
        <w:gridCol w:w="1134"/>
        <w:gridCol w:w="2345"/>
        <w:gridCol w:w="1395"/>
        <w:gridCol w:w="1395"/>
        <w:gridCol w:w="819"/>
        <w:gridCol w:w="1417"/>
        <w:gridCol w:w="1949"/>
        <w:gridCol w:w="1395"/>
        <w:gridCol w:w="1395"/>
      </w:tblGrid>
      <w:tr w:rsidR="00D61294" w:rsidRPr="005A5AC0" w:rsidTr="00D61294">
        <w:trPr>
          <w:jc w:val="center"/>
        </w:trPr>
        <w:tc>
          <w:tcPr>
            <w:tcW w:w="704" w:type="dxa"/>
            <w:vAlign w:val="center"/>
          </w:tcPr>
          <w:p w:rsidR="00D61294" w:rsidRPr="005A5AC0" w:rsidRDefault="00D61294" w:rsidP="00D61294">
            <w:pPr>
              <w:spacing w:line="288" w:lineRule="auto"/>
              <w:jc w:val="center"/>
              <w:rPr>
                <w:rFonts w:asciiTheme="minorEastAsia" w:hAnsiTheme="minorEastAsia"/>
                <w:sz w:val="18"/>
                <w:szCs w:val="18"/>
              </w:rPr>
            </w:pPr>
            <w:r w:rsidRPr="005A5AC0">
              <w:rPr>
                <w:rFonts w:asciiTheme="minorEastAsia" w:hAnsiTheme="minorEastAsia"/>
                <w:sz w:val="18"/>
                <w:szCs w:val="18"/>
              </w:rPr>
              <w:t>序号</w:t>
            </w:r>
          </w:p>
        </w:tc>
        <w:tc>
          <w:tcPr>
            <w:tcW w:w="1134" w:type="dxa"/>
            <w:vAlign w:val="center"/>
          </w:tcPr>
          <w:p w:rsidR="00D61294" w:rsidRPr="005A5AC0" w:rsidRDefault="00D61294" w:rsidP="00D61294">
            <w:pPr>
              <w:spacing w:line="288" w:lineRule="auto"/>
              <w:jc w:val="center"/>
              <w:rPr>
                <w:rFonts w:asciiTheme="minorEastAsia" w:hAnsiTheme="minorEastAsia"/>
                <w:sz w:val="18"/>
                <w:szCs w:val="18"/>
              </w:rPr>
            </w:pPr>
            <w:r w:rsidRPr="005A5AC0">
              <w:rPr>
                <w:rFonts w:asciiTheme="minorEastAsia" w:hAnsiTheme="minorEastAsia"/>
                <w:sz w:val="18"/>
                <w:szCs w:val="18"/>
              </w:rPr>
              <w:t>地点</w:t>
            </w:r>
          </w:p>
        </w:tc>
        <w:tc>
          <w:tcPr>
            <w:tcW w:w="2345" w:type="dxa"/>
          </w:tcPr>
          <w:p w:rsidR="00D61294" w:rsidRPr="005A5AC0" w:rsidRDefault="00D61294" w:rsidP="00D61294">
            <w:pPr>
              <w:spacing w:line="288" w:lineRule="auto"/>
              <w:jc w:val="center"/>
              <w:rPr>
                <w:rFonts w:asciiTheme="minorEastAsia" w:hAnsiTheme="minorEastAsia"/>
                <w:sz w:val="18"/>
                <w:szCs w:val="18"/>
              </w:rPr>
            </w:pPr>
            <w:r w:rsidRPr="005A5AC0">
              <w:rPr>
                <w:rFonts w:asciiTheme="minorEastAsia" w:hAnsiTheme="minorEastAsia" w:hint="eastAsia"/>
                <w:sz w:val="18"/>
                <w:szCs w:val="18"/>
              </w:rPr>
              <w:t>检查项目</w:t>
            </w:r>
          </w:p>
        </w:tc>
        <w:tc>
          <w:tcPr>
            <w:tcW w:w="1395" w:type="dxa"/>
          </w:tcPr>
          <w:p w:rsidR="00D61294" w:rsidRPr="005A5AC0" w:rsidRDefault="00D61294" w:rsidP="00D61294">
            <w:pPr>
              <w:spacing w:line="288" w:lineRule="auto"/>
              <w:jc w:val="center"/>
              <w:rPr>
                <w:rFonts w:asciiTheme="minorEastAsia" w:hAnsiTheme="minorEastAsia"/>
                <w:sz w:val="18"/>
                <w:szCs w:val="18"/>
              </w:rPr>
            </w:pPr>
            <w:r w:rsidRPr="005A5AC0">
              <w:rPr>
                <w:rFonts w:asciiTheme="minorEastAsia" w:hAnsiTheme="minorEastAsia"/>
                <w:sz w:val="18"/>
                <w:szCs w:val="18"/>
              </w:rPr>
              <w:t>检查情况</w:t>
            </w:r>
          </w:p>
        </w:tc>
        <w:tc>
          <w:tcPr>
            <w:tcW w:w="1395" w:type="dxa"/>
          </w:tcPr>
          <w:p w:rsidR="00D61294" w:rsidRPr="005A5AC0" w:rsidRDefault="00D61294" w:rsidP="00D61294">
            <w:pPr>
              <w:spacing w:line="288" w:lineRule="auto"/>
              <w:jc w:val="center"/>
              <w:rPr>
                <w:rFonts w:asciiTheme="minorEastAsia" w:hAnsiTheme="minorEastAsia" w:hint="eastAsia"/>
                <w:sz w:val="18"/>
                <w:szCs w:val="18"/>
              </w:rPr>
            </w:pPr>
            <w:r w:rsidRPr="005A5AC0">
              <w:rPr>
                <w:rFonts w:asciiTheme="minorEastAsia" w:hAnsiTheme="minorEastAsia" w:hint="eastAsia"/>
                <w:sz w:val="18"/>
                <w:szCs w:val="18"/>
              </w:rPr>
              <w:t>整改负责人</w:t>
            </w:r>
          </w:p>
        </w:tc>
        <w:tc>
          <w:tcPr>
            <w:tcW w:w="819" w:type="dxa"/>
            <w:vAlign w:val="center"/>
          </w:tcPr>
          <w:p w:rsidR="00D61294" w:rsidRPr="005A5AC0" w:rsidRDefault="00D61294" w:rsidP="00D61294">
            <w:pPr>
              <w:spacing w:line="288" w:lineRule="auto"/>
              <w:jc w:val="center"/>
              <w:rPr>
                <w:rFonts w:asciiTheme="minorEastAsia" w:hAnsiTheme="minorEastAsia"/>
                <w:sz w:val="18"/>
                <w:szCs w:val="18"/>
              </w:rPr>
            </w:pPr>
            <w:r w:rsidRPr="005A5AC0">
              <w:rPr>
                <w:rFonts w:asciiTheme="minorEastAsia" w:hAnsiTheme="minorEastAsia"/>
                <w:sz w:val="18"/>
                <w:szCs w:val="18"/>
              </w:rPr>
              <w:t>序号</w:t>
            </w:r>
          </w:p>
        </w:tc>
        <w:tc>
          <w:tcPr>
            <w:tcW w:w="1417" w:type="dxa"/>
          </w:tcPr>
          <w:p w:rsidR="00D61294" w:rsidRPr="005A5AC0" w:rsidRDefault="00D61294" w:rsidP="00D61294">
            <w:pPr>
              <w:spacing w:line="288" w:lineRule="auto"/>
              <w:jc w:val="center"/>
              <w:rPr>
                <w:rFonts w:asciiTheme="minorEastAsia" w:hAnsiTheme="minorEastAsia"/>
                <w:sz w:val="18"/>
                <w:szCs w:val="18"/>
              </w:rPr>
            </w:pPr>
            <w:r w:rsidRPr="005A5AC0">
              <w:rPr>
                <w:rFonts w:asciiTheme="minorEastAsia" w:hAnsiTheme="minorEastAsia"/>
                <w:sz w:val="18"/>
                <w:szCs w:val="18"/>
              </w:rPr>
              <w:t>地点</w:t>
            </w:r>
          </w:p>
        </w:tc>
        <w:tc>
          <w:tcPr>
            <w:tcW w:w="1949" w:type="dxa"/>
          </w:tcPr>
          <w:p w:rsidR="00D61294" w:rsidRPr="005A5AC0" w:rsidRDefault="00D61294" w:rsidP="00D61294">
            <w:pPr>
              <w:spacing w:line="288" w:lineRule="auto"/>
              <w:jc w:val="center"/>
              <w:rPr>
                <w:rFonts w:asciiTheme="minorEastAsia" w:hAnsiTheme="minorEastAsia"/>
                <w:sz w:val="18"/>
                <w:szCs w:val="18"/>
              </w:rPr>
            </w:pPr>
            <w:r w:rsidRPr="005A5AC0">
              <w:rPr>
                <w:rFonts w:asciiTheme="minorEastAsia" w:hAnsiTheme="minorEastAsia" w:hint="eastAsia"/>
                <w:sz w:val="18"/>
                <w:szCs w:val="18"/>
              </w:rPr>
              <w:t>检查项目</w:t>
            </w:r>
          </w:p>
        </w:tc>
        <w:tc>
          <w:tcPr>
            <w:tcW w:w="1395" w:type="dxa"/>
          </w:tcPr>
          <w:p w:rsidR="00D61294" w:rsidRPr="005A5AC0" w:rsidRDefault="00D61294" w:rsidP="00D61294">
            <w:pPr>
              <w:spacing w:line="288" w:lineRule="auto"/>
              <w:jc w:val="center"/>
              <w:rPr>
                <w:rFonts w:asciiTheme="minorEastAsia" w:hAnsiTheme="minorEastAsia"/>
                <w:sz w:val="18"/>
                <w:szCs w:val="18"/>
              </w:rPr>
            </w:pPr>
            <w:r w:rsidRPr="005A5AC0">
              <w:rPr>
                <w:rFonts w:asciiTheme="minorEastAsia" w:hAnsiTheme="minorEastAsia"/>
                <w:sz w:val="18"/>
                <w:szCs w:val="18"/>
              </w:rPr>
              <w:t>检查情况</w:t>
            </w:r>
          </w:p>
        </w:tc>
        <w:tc>
          <w:tcPr>
            <w:tcW w:w="1395" w:type="dxa"/>
          </w:tcPr>
          <w:p w:rsidR="00D61294" w:rsidRPr="005A5AC0" w:rsidRDefault="00D61294" w:rsidP="00D61294">
            <w:pPr>
              <w:spacing w:line="288" w:lineRule="auto"/>
              <w:jc w:val="center"/>
              <w:rPr>
                <w:rFonts w:asciiTheme="minorEastAsia" w:hAnsiTheme="minorEastAsia" w:hint="eastAsia"/>
                <w:sz w:val="18"/>
                <w:szCs w:val="18"/>
              </w:rPr>
            </w:pPr>
            <w:r w:rsidRPr="005A5AC0">
              <w:rPr>
                <w:rFonts w:asciiTheme="minorEastAsia" w:hAnsiTheme="minorEastAsia" w:hint="eastAsia"/>
                <w:sz w:val="18"/>
                <w:szCs w:val="18"/>
              </w:rPr>
              <w:t>整改负责人</w:t>
            </w:r>
          </w:p>
        </w:tc>
      </w:tr>
      <w:tr w:rsidR="00D61294" w:rsidRPr="005A5AC0" w:rsidTr="005A5AC0">
        <w:trPr>
          <w:trHeight w:val="1086"/>
          <w:jc w:val="center"/>
        </w:trPr>
        <w:tc>
          <w:tcPr>
            <w:tcW w:w="704" w:type="dxa"/>
            <w:vAlign w:val="center"/>
          </w:tcPr>
          <w:p w:rsidR="00D61294" w:rsidRPr="005A5AC0" w:rsidRDefault="00D61294" w:rsidP="00D61294">
            <w:pPr>
              <w:spacing w:line="288" w:lineRule="auto"/>
              <w:jc w:val="center"/>
              <w:rPr>
                <w:rFonts w:asciiTheme="minorEastAsia" w:hAnsiTheme="minorEastAsia"/>
                <w:szCs w:val="18"/>
              </w:rPr>
            </w:pPr>
            <w:r w:rsidRPr="005A5AC0">
              <w:rPr>
                <w:rFonts w:asciiTheme="minorEastAsia" w:hAnsiTheme="minorEastAsia" w:hint="eastAsia"/>
                <w:szCs w:val="18"/>
              </w:rPr>
              <w:t>1</w:t>
            </w:r>
          </w:p>
        </w:tc>
        <w:tc>
          <w:tcPr>
            <w:tcW w:w="1134" w:type="dxa"/>
          </w:tcPr>
          <w:p w:rsidR="00D61294" w:rsidRPr="005A5AC0" w:rsidRDefault="00D61294" w:rsidP="00D61294">
            <w:pPr>
              <w:spacing w:line="288" w:lineRule="auto"/>
              <w:jc w:val="left"/>
              <w:rPr>
                <w:rFonts w:asciiTheme="minorEastAsia" w:hAnsiTheme="minorEastAsia"/>
                <w:sz w:val="18"/>
                <w:szCs w:val="18"/>
              </w:rPr>
            </w:pPr>
          </w:p>
        </w:tc>
        <w:tc>
          <w:tcPr>
            <w:tcW w:w="2345" w:type="dxa"/>
          </w:tcPr>
          <w:p w:rsidR="00D61294" w:rsidRPr="005A5AC0" w:rsidRDefault="00D61294" w:rsidP="00D61294">
            <w:pPr>
              <w:spacing w:line="288" w:lineRule="auto"/>
              <w:jc w:val="left"/>
              <w:rPr>
                <w:rFonts w:asciiTheme="minorEastAsia" w:hAnsiTheme="minorEastAsia"/>
                <w:sz w:val="18"/>
                <w:szCs w:val="18"/>
              </w:rPr>
            </w:pPr>
            <w:bookmarkStart w:id="0" w:name="_GoBack"/>
            <w:bookmarkEnd w:id="0"/>
          </w:p>
        </w:tc>
        <w:tc>
          <w:tcPr>
            <w:tcW w:w="1395" w:type="dxa"/>
            <w:vAlign w:val="center"/>
          </w:tcPr>
          <w:p w:rsidR="00D61294" w:rsidRPr="005A5AC0" w:rsidRDefault="00D61294" w:rsidP="005A5AC0">
            <w:pPr>
              <w:spacing w:line="288" w:lineRule="auto"/>
              <w:rPr>
                <w:rFonts w:asciiTheme="minorEastAsia" w:hAnsiTheme="minorEastAsia"/>
                <w:sz w:val="18"/>
                <w:szCs w:val="18"/>
              </w:rPr>
            </w:pPr>
            <w:r w:rsidRPr="005A5AC0">
              <w:rPr>
                <w:rFonts w:asciiTheme="minorEastAsia" w:hAnsiTheme="minorEastAsia"/>
                <w:sz w:val="18"/>
                <w:szCs w:val="18"/>
              </w:rPr>
              <w:t>□ 安全</w:t>
            </w:r>
          </w:p>
          <w:p w:rsidR="005A5AC0" w:rsidRPr="005A5AC0" w:rsidRDefault="005A5AC0" w:rsidP="005A5AC0">
            <w:pPr>
              <w:spacing w:line="288" w:lineRule="auto"/>
              <w:rPr>
                <w:rFonts w:asciiTheme="minorEastAsia" w:hAnsiTheme="minorEastAsia" w:hint="eastAsia"/>
                <w:sz w:val="18"/>
                <w:szCs w:val="18"/>
              </w:rPr>
            </w:pPr>
            <w:r w:rsidRPr="005A5AC0">
              <w:rPr>
                <w:rFonts w:asciiTheme="minorEastAsia" w:hAnsiTheme="minorEastAsia"/>
                <w:sz w:val="18"/>
                <w:szCs w:val="18"/>
              </w:rPr>
              <w:t xml:space="preserve">□ </w:t>
            </w:r>
            <w:r w:rsidRPr="005A5AC0">
              <w:rPr>
                <w:rFonts w:asciiTheme="minorEastAsia" w:hAnsiTheme="minorEastAsia"/>
                <w:sz w:val="18"/>
                <w:szCs w:val="18"/>
              </w:rPr>
              <w:t>需整改</w:t>
            </w:r>
          </w:p>
        </w:tc>
        <w:tc>
          <w:tcPr>
            <w:tcW w:w="1395" w:type="dxa"/>
          </w:tcPr>
          <w:p w:rsidR="00D61294" w:rsidRPr="005A5AC0" w:rsidRDefault="00D61294" w:rsidP="00D61294">
            <w:pPr>
              <w:spacing w:line="288" w:lineRule="auto"/>
              <w:jc w:val="left"/>
              <w:rPr>
                <w:rFonts w:asciiTheme="minorEastAsia" w:hAnsiTheme="minorEastAsia"/>
                <w:sz w:val="18"/>
                <w:szCs w:val="18"/>
              </w:rPr>
            </w:pPr>
          </w:p>
        </w:tc>
        <w:tc>
          <w:tcPr>
            <w:tcW w:w="819" w:type="dxa"/>
            <w:vAlign w:val="center"/>
          </w:tcPr>
          <w:p w:rsidR="00D61294" w:rsidRPr="005A5AC0" w:rsidRDefault="00D61294" w:rsidP="00D61294">
            <w:pPr>
              <w:spacing w:line="288" w:lineRule="auto"/>
              <w:jc w:val="center"/>
              <w:rPr>
                <w:rFonts w:asciiTheme="minorEastAsia" w:hAnsiTheme="minorEastAsia"/>
                <w:szCs w:val="18"/>
              </w:rPr>
            </w:pPr>
            <w:r w:rsidRPr="005A5AC0">
              <w:rPr>
                <w:rFonts w:asciiTheme="minorEastAsia" w:hAnsiTheme="minorEastAsia" w:hint="eastAsia"/>
                <w:szCs w:val="18"/>
              </w:rPr>
              <w:t>6</w:t>
            </w:r>
          </w:p>
        </w:tc>
        <w:tc>
          <w:tcPr>
            <w:tcW w:w="1417" w:type="dxa"/>
          </w:tcPr>
          <w:p w:rsidR="00D61294" w:rsidRPr="005A5AC0" w:rsidRDefault="00D61294" w:rsidP="00D61294">
            <w:pPr>
              <w:spacing w:line="288" w:lineRule="auto"/>
              <w:jc w:val="left"/>
              <w:rPr>
                <w:rFonts w:asciiTheme="minorEastAsia" w:hAnsiTheme="minorEastAsia"/>
                <w:sz w:val="18"/>
                <w:szCs w:val="18"/>
              </w:rPr>
            </w:pPr>
          </w:p>
        </w:tc>
        <w:tc>
          <w:tcPr>
            <w:tcW w:w="1949" w:type="dxa"/>
          </w:tcPr>
          <w:p w:rsidR="00D61294" w:rsidRPr="005A5AC0" w:rsidRDefault="00D61294" w:rsidP="00D61294">
            <w:pPr>
              <w:spacing w:line="288" w:lineRule="auto"/>
              <w:jc w:val="left"/>
              <w:rPr>
                <w:rFonts w:asciiTheme="minorEastAsia" w:hAnsiTheme="minorEastAsia"/>
                <w:sz w:val="18"/>
                <w:szCs w:val="18"/>
              </w:rPr>
            </w:pPr>
          </w:p>
        </w:tc>
        <w:tc>
          <w:tcPr>
            <w:tcW w:w="1395" w:type="dxa"/>
            <w:vAlign w:val="center"/>
          </w:tcPr>
          <w:p w:rsidR="005A5AC0" w:rsidRPr="005A5AC0" w:rsidRDefault="005A5AC0" w:rsidP="005A5AC0">
            <w:pPr>
              <w:spacing w:line="288" w:lineRule="auto"/>
              <w:rPr>
                <w:rFonts w:asciiTheme="minorEastAsia" w:hAnsiTheme="minorEastAsia"/>
                <w:sz w:val="18"/>
                <w:szCs w:val="18"/>
              </w:rPr>
            </w:pPr>
            <w:r w:rsidRPr="005A5AC0">
              <w:rPr>
                <w:rFonts w:asciiTheme="minorEastAsia" w:hAnsiTheme="minorEastAsia"/>
                <w:sz w:val="18"/>
                <w:szCs w:val="18"/>
              </w:rPr>
              <w:t>□ 安全</w:t>
            </w:r>
          </w:p>
          <w:p w:rsidR="00D61294" w:rsidRPr="005A5AC0" w:rsidRDefault="005A5AC0" w:rsidP="005A5AC0">
            <w:pPr>
              <w:spacing w:line="288" w:lineRule="auto"/>
              <w:rPr>
                <w:rFonts w:asciiTheme="minorEastAsia" w:hAnsiTheme="minorEastAsia"/>
                <w:sz w:val="18"/>
                <w:szCs w:val="18"/>
              </w:rPr>
            </w:pPr>
            <w:r w:rsidRPr="005A5AC0">
              <w:rPr>
                <w:rFonts w:asciiTheme="minorEastAsia" w:hAnsiTheme="minorEastAsia"/>
                <w:sz w:val="18"/>
                <w:szCs w:val="18"/>
              </w:rPr>
              <w:t>□ 需整改</w:t>
            </w:r>
          </w:p>
        </w:tc>
        <w:tc>
          <w:tcPr>
            <w:tcW w:w="1395" w:type="dxa"/>
          </w:tcPr>
          <w:p w:rsidR="00D61294" w:rsidRPr="005A5AC0" w:rsidRDefault="00D61294" w:rsidP="00D61294">
            <w:pPr>
              <w:spacing w:line="288" w:lineRule="auto"/>
              <w:jc w:val="left"/>
              <w:rPr>
                <w:rFonts w:asciiTheme="minorEastAsia" w:hAnsiTheme="minorEastAsia"/>
                <w:sz w:val="18"/>
                <w:szCs w:val="18"/>
              </w:rPr>
            </w:pPr>
          </w:p>
        </w:tc>
      </w:tr>
      <w:tr w:rsidR="00D61294" w:rsidRPr="005A5AC0" w:rsidTr="005A5AC0">
        <w:trPr>
          <w:trHeight w:val="1086"/>
          <w:jc w:val="center"/>
        </w:trPr>
        <w:tc>
          <w:tcPr>
            <w:tcW w:w="704" w:type="dxa"/>
            <w:vAlign w:val="center"/>
          </w:tcPr>
          <w:p w:rsidR="00D61294" w:rsidRPr="005A5AC0" w:rsidRDefault="00D61294" w:rsidP="00D61294">
            <w:pPr>
              <w:spacing w:line="288" w:lineRule="auto"/>
              <w:jc w:val="center"/>
              <w:rPr>
                <w:rFonts w:asciiTheme="minorEastAsia" w:hAnsiTheme="minorEastAsia"/>
                <w:szCs w:val="18"/>
              </w:rPr>
            </w:pPr>
            <w:r w:rsidRPr="005A5AC0">
              <w:rPr>
                <w:rFonts w:asciiTheme="minorEastAsia" w:hAnsiTheme="minorEastAsia" w:hint="eastAsia"/>
                <w:szCs w:val="18"/>
              </w:rPr>
              <w:t>2</w:t>
            </w:r>
          </w:p>
        </w:tc>
        <w:tc>
          <w:tcPr>
            <w:tcW w:w="1134" w:type="dxa"/>
          </w:tcPr>
          <w:p w:rsidR="00D61294" w:rsidRPr="005A5AC0" w:rsidRDefault="00D61294" w:rsidP="00D61294">
            <w:pPr>
              <w:spacing w:line="288" w:lineRule="auto"/>
              <w:jc w:val="left"/>
              <w:rPr>
                <w:rFonts w:asciiTheme="minorEastAsia" w:hAnsiTheme="minorEastAsia"/>
                <w:sz w:val="18"/>
                <w:szCs w:val="18"/>
              </w:rPr>
            </w:pPr>
          </w:p>
        </w:tc>
        <w:tc>
          <w:tcPr>
            <w:tcW w:w="2345" w:type="dxa"/>
          </w:tcPr>
          <w:p w:rsidR="00D61294" w:rsidRPr="005A5AC0" w:rsidRDefault="00D61294" w:rsidP="00D61294">
            <w:pPr>
              <w:spacing w:line="288" w:lineRule="auto"/>
              <w:jc w:val="left"/>
              <w:rPr>
                <w:rFonts w:asciiTheme="minorEastAsia" w:hAnsiTheme="minorEastAsia"/>
                <w:sz w:val="18"/>
                <w:szCs w:val="18"/>
              </w:rPr>
            </w:pPr>
          </w:p>
        </w:tc>
        <w:tc>
          <w:tcPr>
            <w:tcW w:w="1395" w:type="dxa"/>
            <w:vAlign w:val="center"/>
          </w:tcPr>
          <w:p w:rsidR="005A5AC0" w:rsidRPr="005A5AC0" w:rsidRDefault="005A5AC0" w:rsidP="005A5AC0">
            <w:pPr>
              <w:spacing w:line="288" w:lineRule="auto"/>
              <w:rPr>
                <w:rFonts w:asciiTheme="minorEastAsia" w:hAnsiTheme="minorEastAsia"/>
                <w:sz w:val="18"/>
                <w:szCs w:val="18"/>
              </w:rPr>
            </w:pPr>
            <w:r w:rsidRPr="005A5AC0">
              <w:rPr>
                <w:rFonts w:asciiTheme="minorEastAsia" w:hAnsiTheme="minorEastAsia"/>
                <w:sz w:val="18"/>
                <w:szCs w:val="18"/>
              </w:rPr>
              <w:t>□ 安全</w:t>
            </w:r>
          </w:p>
          <w:p w:rsidR="00D61294" w:rsidRPr="005A5AC0" w:rsidRDefault="005A5AC0" w:rsidP="005A5AC0">
            <w:pPr>
              <w:spacing w:line="288" w:lineRule="auto"/>
              <w:rPr>
                <w:rFonts w:asciiTheme="minorEastAsia" w:hAnsiTheme="minorEastAsia"/>
                <w:sz w:val="18"/>
                <w:szCs w:val="18"/>
              </w:rPr>
            </w:pPr>
            <w:r w:rsidRPr="005A5AC0">
              <w:rPr>
                <w:rFonts w:asciiTheme="minorEastAsia" w:hAnsiTheme="minorEastAsia"/>
                <w:sz w:val="18"/>
                <w:szCs w:val="18"/>
              </w:rPr>
              <w:t>□ 需整改</w:t>
            </w:r>
          </w:p>
        </w:tc>
        <w:tc>
          <w:tcPr>
            <w:tcW w:w="1395" w:type="dxa"/>
          </w:tcPr>
          <w:p w:rsidR="00D61294" w:rsidRPr="005A5AC0" w:rsidRDefault="00D61294" w:rsidP="00D61294">
            <w:pPr>
              <w:spacing w:line="288" w:lineRule="auto"/>
              <w:jc w:val="left"/>
              <w:rPr>
                <w:rFonts w:asciiTheme="minorEastAsia" w:hAnsiTheme="minorEastAsia"/>
                <w:sz w:val="18"/>
                <w:szCs w:val="18"/>
              </w:rPr>
            </w:pPr>
          </w:p>
        </w:tc>
        <w:tc>
          <w:tcPr>
            <w:tcW w:w="819" w:type="dxa"/>
            <w:vAlign w:val="center"/>
          </w:tcPr>
          <w:p w:rsidR="00D61294" w:rsidRPr="005A5AC0" w:rsidRDefault="00D61294" w:rsidP="00D61294">
            <w:pPr>
              <w:spacing w:line="288" w:lineRule="auto"/>
              <w:jc w:val="center"/>
              <w:rPr>
                <w:rFonts w:asciiTheme="minorEastAsia" w:hAnsiTheme="minorEastAsia"/>
                <w:szCs w:val="18"/>
              </w:rPr>
            </w:pPr>
            <w:r w:rsidRPr="005A5AC0">
              <w:rPr>
                <w:rFonts w:asciiTheme="minorEastAsia" w:hAnsiTheme="minorEastAsia" w:hint="eastAsia"/>
                <w:szCs w:val="18"/>
              </w:rPr>
              <w:t>7</w:t>
            </w:r>
          </w:p>
        </w:tc>
        <w:tc>
          <w:tcPr>
            <w:tcW w:w="1417" w:type="dxa"/>
          </w:tcPr>
          <w:p w:rsidR="00D61294" w:rsidRPr="005A5AC0" w:rsidRDefault="00D61294" w:rsidP="00D61294">
            <w:pPr>
              <w:spacing w:line="288" w:lineRule="auto"/>
              <w:jc w:val="left"/>
              <w:rPr>
                <w:rFonts w:asciiTheme="minorEastAsia" w:hAnsiTheme="minorEastAsia"/>
                <w:sz w:val="18"/>
                <w:szCs w:val="18"/>
              </w:rPr>
            </w:pPr>
          </w:p>
        </w:tc>
        <w:tc>
          <w:tcPr>
            <w:tcW w:w="1949" w:type="dxa"/>
          </w:tcPr>
          <w:p w:rsidR="00D61294" w:rsidRPr="005A5AC0" w:rsidRDefault="00D61294" w:rsidP="00D61294">
            <w:pPr>
              <w:spacing w:line="288" w:lineRule="auto"/>
              <w:jc w:val="left"/>
              <w:rPr>
                <w:rFonts w:asciiTheme="minorEastAsia" w:hAnsiTheme="minorEastAsia"/>
                <w:sz w:val="18"/>
                <w:szCs w:val="18"/>
              </w:rPr>
            </w:pPr>
          </w:p>
        </w:tc>
        <w:tc>
          <w:tcPr>
            <w:tcW w:w="1395" w:type="dxa"/>
            <w:vAlign w:val="center"/>
          </w:tcPr>
          <w:p w:rsidR="005A5AC0" w:rsidRPr="005A5AC0" w:rsidRDefault="005A5AC0" w:rsidP="005A5AC0">
            <w:pPr>
              <w:spacing w:line="288" w:lineRule="auto"/>
              <w:rPr>
                <w:rFonts w:asciiTheme="minorEastAsia" w:hAnsiTheme="minorEastAsia"/>
                <w:sz w:val="18"/>
                <w:szCs w:val="18"/>
              </w:rPr>
            </w:pPr>
            <w:r w:rsidRPr="005A5AC0">
              <w:rPr>
                <w:rFonts w:asciiTheme="minorEastAsia" w:hAnsiTheme="minorEastAsia"/>
                <w:sz w:val="18"/>
                <w:szCs w:val="18"/>
              </w:rPr>
              <w:t>□ 安全</w:t>
            </w:r>
          </w:p>
          <w:p w:rsidR="00D61294" w:rsidRPr="005A5AC0" w:rsidRDefault="005A5AC0" w:rsidP="005A5AC0">
            <w:pPr>
              <w:spacing w:line="288" w:lineRule="auto"/>
              <w:rPr>
                <w:rFonts w:asciiTheme="minorEastAsia" w:hAnsiTheme="minorEastAsia"/>
                <w:sz w:val="18"/>
                <w:szCs w:val="18"/>
              </w:rPr>
            </w:pPr>
            <w:r w:rsidRPr="005A5AC0">
              <w:rPr>
                <w:rFonts w:asciiTheme="minorEastAsia" w:hAnsiTheme="minorEastAsia"/>
                <w:sz w:val="18"/>
                <w:szCs w:val="18"/>
              </w:rPr>
              <w:t>□ 需整改</w:t>
            </w:r>
          </w:p>
        </w:tc>
        <w:tc>
          <w:tcPr>
            <w:tcW w:w="1395" w:type="dxa"/>
          </w:tcPr>
          <w:p w:rsidR="00D61294" w:rsidRPr="005A5AC0" w:rsidRDefault="00D61294" w:rsidP="00D61294">
            <w:pPr>
              <w:spacing w:line="288" w:lineRule="auto"/>
              <w:jc w:val="left"/>
              <w:rPr>
                <w:rFonts w:asciiTheme="minorEastAsia" w:hAnsiTheme="minorEastAsia"/>
                <w:sz w:val="18"/>
                <w:szCs w:val="18"/>
              </w:rPr>
            </w:pPr>
          </w:p>
        </w:tc>
      </w:tr>
      <w:tr w:rsidR="00D61294" w:rsidRPr="005A5AC0" w:rsidTr="005A5AC0">
        <w:trPr>
          <w:trHeight w:val="1086"/>
          <w:jc w:val="center"/>
        </w:trPr>
        <w:tc>
          <w:tcPr>
            <w:tcW w:w="704" w:type="dxa"/>
            <w:vAlign w:val="center"/>
          </w:tcPr>
          <w:p w:rsidR="00D61294" w:rsidRPr="005A5AC0" w:rsidRDefault="00D61294" w:rsidP="00D61294">
            <w:pPr>
              <w:spacing w:line="288" w:lineRule="auto"/>
              <w:jc w:val="center"/>
              <w:rPr>
                <w:rFonts w:asciiTheme="minorEastAsia" w:hAnsiTheme="minorEastAsia"/>
                <w:szCs w:val="18"/>
              </w:rPr>
            </w:pPr>
            <w:r w:rsidRPr="005A5AC0">
              <w:rPr>
                <w:rFonts w:asciiTheme="minorEastAsia" w:hAnsiTheme="minorEastAsia" w:hint="eastAsia"/>
                <w:szCs w:val="18"/>
              </w:rPr>
              <w:t>3</w:t>
            </w:r>
          </w:p>
        </w:tc>
        <w:tc>
          <w:tcPr>
            <w:tcW w:w="1134" w:type="dxa"/>
          </w:tcPr>
          <w:p w:rsidR="00D61294" w:rsidRPr="005A5AC0" w:rsidRDefault="00D61294" w:rsidP="00D61294">
            <w:pPr>
              <w:spacing w:line="288" w:lineRule="auto"/>
              <w:jc w:val="left"/>
              <w:rPr>
                <w:rFonts w:asciiTheme="minorEastAsia" w:hAnsiTheme="minorEastAsia"/>
                <w:sz w:val="18"/>
                <w:szCs w:val="18"/>
              </w:rPr>
            </w:pPr>
          </w:p>
        </w:tc>
        <w:tc>
          <w:tcPr>
            <w:tcW w:w="2345" w:type="dxa"/>
          </w:tcPr>
          <w:p w:rsidR="00D61294" w:rsidRPr="005A5AC0" w:rsidRDefault="00D61294" w:rsidP="00D61294">
            <w:pPr>
              <w:spacing w:line="288" w:lineRule="auto"/>
              <w:jc w:val="left"/>
              <w:rPr>
                <w:rFonts w:asciiTheme="minorEastAsia" w:hAnsiTheme="minorEastAsia"/>
                <w:sz w:val="18"/>
                <w:szCs w:val="18"/>
              </w:rPr>
            </w:pPr>
          </w:p>
        </w:tc>
        <w:tc>
          <w:tcPr>
            <w:tcW w:w="1395" w:type="dxa"/>
            <w:vAlign w:val="center"/>
          </w:tcPr>
          <w:p w:rsidR="005A5AC0" w:rsidRPr="005A5AC0" w:rsidRDefault="005A5AC0" w:rsidP="005A5AC0">
            <w:pPr>
              <w:spacing w:line="288" w:lineRule="auto"/>
              <w:rPr>
                <w:rFonts w:asciiTheme="minorEastAsia" w:hAnsiTheme="minorEastAsia"/>
                <w:sz w:val="18"/>
                <w:szCs w:val="18"/>
              </w:rPr>
            </w:pPr>
            <w:r w:rsidRPr="005A5AC0">
              <w:rPr>
                <w:rFonts w:asciiTheme="minorEastAsia" w:hAnsiTheme="minorEastAsia"/>
                <w:sz w:val="18"/>
                <w:szCs w:val="18"/>
              </w:rPr>
              <w:t>□ 安全</w:t>
            </w:r>
          </w:p>
          <w:p w:rsidR="00D61294" w:rsidRPr="005A5AC0" w:rsidRDefault="005A5AC0" w:rsidP="005A5AC0">
            <w:pPr>
              <w:spacing w:line="288" w:lineRule="auto"/>
              <w:rPr>
                <w:rFonts w:asciiTheme="minorEastAsia" w:hAnsiTheme="minorEastAsia"/>
                <w:sz w:val="18"/>
                <w:szCs w:val="18"/>
              </w:rPr>
            </w:pPr>
            <w:r w:rsidRPr="005A5AC0">
              <w:rPr>
                <w:rFonts w:asciiTheme="minorEastAsia" w:hAnsiTheme="minorEastAsia"/>
                <w:sz w:val="18"/>
                <w:szCs w:val="18"/>
              </w:rPr>
              <w:t>□ 需整改</w:t>
            </w:r>
          </w:p>
        </w:tc>
        <w:tc>
          <w:tcPr>
            <w:tcW w:w="1395" w:type="dxa"/>
          </w:tcPr>
          <w:p w:rsidR="00D61294" w:rsidRPr="005A5AC0" w:rsidRDefault="00D61294" w:rsidP="00D61294">
            <w:pPr>
              <w:spacing w:line="288" w:lineRule="auto"/>
              <w:jc w:val="left"/>
              <w:rPr>
                <w:rFonts w:asciiTheme="minorEastAsia" w:hAnsiTheme="minorEastAsia"/>
                <w:sz w:val="18"/>
                <w:szCs w:val="18"/>
              </w:rPr>
            </w:pPr>
          </w:p>
        </w:tc>
        <w:tc>
          <w:tcPr>
            <w:tcW w:w="819" w:type="dxa"/>
            <w:vAlign w:val="center"/>
          </w:tcPr>
          <w:p w:rsidR="00D61294" w:rsidRPr="005A5AC0" w:rsidRDefault="00D61294" w:rsidP="00D61294">
            <w:pPr>
              <w:spacing w:line="288" w:lineRule="auto"/>
              <w:jc w:val="center"/>
              <w:rPr>
                <w:rFonts w:asciiTheme="minorEastAsia" w:hAnsiTheme="minorEastAsia"/>
                <w:szCs w:val="18"/>
              </w:rPr>
            </w:pPr>
            <w:r w:rsidRPr="005A5AC0">
              <w:rPr>
                <w:rFonts w:asciiTheme="minorEastAsia" w:hAnsiTheme="minorEastAsia" w:hint="eastAsia"/>
                <w:szCs w:val="18"/>
              </w:rPr>
              <w:t>8</w:t>
            </w:r>
          </w:p>
        </w:tc>
        <w:tc>
          <w:tcPr>
            <w:tcW w:w="1417" w:type="dxa"/>
          </w:tcPr>
          <w:p w:rsidR="00D61294" w:rsidRPr="005A5AC0" w:rsidRDefault="00D61294" w:rsidP="00D61294">
            <w:pPr>
              <w:spacing w:line="288" w:lineRule="auto"/>
              <w:jc w:val="left"/>
              <w:rPr>
                <w:rFonts w:asciiTheme="minorEastAsia" w:hAnsiTheme="minorEastAsia"/>
                <w:sz w:val="18"/>
                <w:szCs w:val="18"/>
              </w:rPr>
            </w:pPr>
          </w:p>
        </w:tc>
        <w:tc>
          <w:tcPr>
            <w:tcW w:w="1949" w:type="dxa"/>
          </w:tcPr>
          <w:p w:rsidR="00D61294" w:rsidRPr="005A5AC0" w:rsidRDefault="00D61294" w:rsidP="00D61294">
            <w:pPr>
              <w:spacing w:line="288" w:lineRule="auto"/>
              <w:jc w:val="left"/>
              <w:rPr>
                <w:rFonts w:asciiTheme="minorEastAsia" w:hAnsiTheme="minorEastAsia"/>
                <w:sz w:val="18"/>
                <w:szCs w:val="18"/>
              </w:rPr>
            </w:pPr>
          </w:p>
        </w:tc>
        <w:tc>
          <w:tcPr>
            <w:tcW w:w="1395" w:type="dxa"/>
            <w:vAlign w:val="center"/>
          </w:tcPr>
          <w:p w:rsidR="005A5AC0" w:rsidRPr="005A5AC0" w:rsidRDefault="005A5AC0" w:rsidP="005A5AC0">
            <w:pPr>
              <w:spacing w:line="288" w:lineRule="auto"/>
              <w:rPr>
                <w:rFonts w:asciiTheme="minorEastAsia" w:hAnsiTheme="minorEastAsia"/>
                <w:sz w:val="18"/>
                <w:szCs w:val="18"/>
              </w:rPr>
            </w:pPr>
            <w:r w:rsidRPr="005A5AC0">
              <w:rPr>
                <w:rFonts w:asciiTheme="minorEastAsia" w:hAnsiTheme="minorEastAsia"/>
                <w:sz w:val="18"/>
                <w:szCs w:val="18"/>
              </w:rPr>
              <w:t>□ 安全</w:t>
            </w:r>
          </w:p>
          <w:p w:rsidR="00D61294" w:rsidRPr="005A5AC0" w:rsidRDefault="005A5AC0" w:rsidP="005A5AC0">
            <w:pPr>
              <w:spacing w:line="288" w:lineRule="auto"/>
              <w:rPr>
                <w:rFonts w:asciiTheme="minorEastAsia" w:hAnsiTheme="minorEastAsia"/>
                <w:sz w:val="18"/>
                <w:szCs w:val="18"/>
              </w:rPr>
            </w:pPr>
            <w:r w:rsidRPr="005A5AC0">
              <w:rPr>
                <w:rFonts w:asciiTheme="minorEastAsia" w:hAnsiTheme="minorEastAsia"/>
                <w:sz w:val="18"/>
                <w:szCs w:val="18"/>
              </w:rPr>
              <w:t>□ 需整改</w:t>
            </w:r>
          </w:p>
        </w:tc>
        <w:tc>
          <w:tcPr>
            <w:tcW w:w="1395" w:type="dxa"/>
          </w:tcPr>
          <w:p w:rsidR="00D61294" w:rsidRPr="005A5AC0" w:rsidRDefault="00D61294" w:rsidP="00D61294">
            <w:pPr>
              <w:spacing w:line="288" w:lineRule="auto"/>
              <w:jc w:val="left"/>
              <w:rPr>
                <w:rFonts w:asciiTheme="minorEastAsia" w:hAnsiTheme="minorEastAsia"/>
                <w:sz w:val="18"/>
                <w:szCs w:val="18"/>
              </w:rPr>
            </w:pPr>
          </w:p>
        </w:tc>
      </w:tr>
      <w:tr w:rsidR="00D61294" w:rsidRPr="005A5AC0" w:rsidTr="005A5AC0">
        <w:trPr>
          <w:trHeight w:val="1086"/>
          <w:jc w:val="center"/>
        </w:trPr>
        <w:tc>
          <w:tcPr>
            <w:tcW w:w="704" w:type="dxa"/>
            <w:vAlign w:val="center"/>
          </w:tcPr>
          <w:p w:rsidR="00D61294" w:rsidRPr="005A5AC0" w:rsidRDefault="00D61294" w:rsidP="00D61294">
            <w:pPr>
              <w:spacing w:line="288" w:lineRule="auto"/>
              <w:jc w:val="center"/>
              <w:rPr>
                <w:rFonts w:asciiTheme="minorEastAsia" w:hAnsiTheme="minorEastAsia"/>
                <w:szCs w:val="18"/>
              </w:rPr>
            </w:pPr>
            <w:r w:rsidRPr="005A5AC0">
              <w:rPr>
                <w:rFonts w:asciiTheme="minorEastAsia" w:hAnsiTheme="minorEastAsia" w:hint="eastAsia"/>
                <w:szCs w:val="18"/>
              </w:rPr>
              <w:t>4</w:t>
            </w:r>
          </w:p>
        </w:tc>
        <w:tc>
          <w:tcPr>
            <w:tcW w:w="1134" w:type="dxa"/>
          </w:tcPr>
          <w:p w:rsidR="00D61294" w:rsidRPr="005A5AC0" w:rsidRDefault="00D61294" w:rsidP="00D61294">
            <w:pPr>
              <w:spacing w:line="288" w:lineRule="auto"/>
              <w:jc w:val="left"/>
              <w:rPr>
                <w:rFonts w:asciiTheme="minorEastAsia" w:hAnsiTheme="minorEastAsia"/>
                <w:sz w:val="18"/>
                <w:szCs w:val="18"/>
              </w:rPr>
            </w:pPr>
          </w:p>
        </w:tc>
        <w:tc>
          <w:tcPr>
            <w:tcW w:w="2345" w:type="dxa"/>
          </w:tcPr>
          <w:p w:rsidR="00D61294" w:rsidRPr="005A5AC0" w:rsidRDefault="00D61294" w:rsidP="00D61294">
            <w:pPr>
              <w:spacing w:line="288" w:lineRule="auto"/>
              <w:jc w:val="left"/>
              <w:rPr>
                <w:rFonts w:asciiTheme="minorEastAsia" w:hAnsiTheme="minorEastAsia"/>
                <w:sz w:val="18"/>
                <w:szCs w:val="18"/>
              </w:rPr>
            </w:pPr>
          </w:p>
        </w:tc>
        <w:tc>
          <w:tcPr>
            <w:tcW w:w="1395" w:type="dxa"/>
            <w:vAlign w:val="center"/>
          </w:tcPr>
          <w:p w:rsidR="005A5AC0" w:rsidRPr="005A5AC0" w:rsidRDefault="005A5AC0" w:rsidP="005A5AC0">
            <w:pPr>
              <w:spacing w:line="288" w:lineRule="auto"/>
              <w:rPr>
                <w:rFonts w:asciiTheme="minorEastAsia" w:hAnsiTheme="minorEastAsia"/>
                <w:sz w:val="18"/>
                <w:szCs w:val="18"/>
              </w:rPr>
            </w:pPr>
            <w:r w:rsidRPr="005A5AC0">
              <w:rPr>
                <w:rFonts w:asciiTheme="minorEastAsia" w:hAnsiTheme="minorEastAsia"/>
                <w:sz w:val="18"/>
                <w:szCs w:val="18"/>
              </w:rPr>
              <w:t>□ 安全</w:t>
            </w:r>
          </w:p>
          <w:p w:rsidR="00D61294" w:rsidRPr="005A5AC0" w:rsidRDefault="005A5AC0" w:rsidP="005A5AC0">
            <w:pPr>
              <w:spacing w:line="288" w:lineRule="auto"/>
              <w:rPr>
                <w:rFonts w:asciiTheme="minorEastAsia" w:hAnsiTheme="minorEastAsia"/>
                <w:sz w:val="18"/>
                <w:szCs w:val="18"/>
              </w:rPr>
            </w:pPr>
            <w:r w:rsidRPr="005A5AC0">
              <w:rPr>
                <w:rFonts w:asciiTheme="minorEastAsia" w:hAnsiTheme="minorEastAsia"/>
                <w:sz w:val="18"/>
                <w:szCs w:val="18"/>
              </w:rPr>
              <w:t>□ 需整改</w:t>
            </w:r>
          </w:p>
        </w:tc>
        <w:tc>
          <w:tcPr>
            <w:tcW w:w="1395" w:type="dxa"/>
          </w:tcPr>
          <w:p w:rsidR="00D61294" w:rsidRPr="005A5AC0" w:rsidRDefault="00D61294" w:rsidP="00D61294">
            <w:pPr>
              <w:spacing w:line="288" w:lineRule="auto"/>
              <w:jc w:val="left"/>
              <w:rPr>
                <w:rFonts w:asciiTheme="minorEastAsia" w:hAnsiTheme="minorEastAsia"/>
                <w:sz w:val="18"/>
                <w:szCs w:val="18"/>
              </w:rPr>
            </w:pPr>
          </w:p>
        </w:tc>
        <w:tc>
          <w:tcPr>
            <w:tcW w:w="819" w:type="dxa"/>
            <w:vAlign w:val="center"/>
          </w:tcPr>
          <w:p w:rsidR="00D61294" w:rsidRPr="005A5AC0" w:rsidRDefault="00D61294" w:rsidP="00D61294">
            <w:pPr>
              <w:spacing w:line="288" w:lineRule="auto"/>
              <w:jc w:val="center"/>
              <w:rPr>
                <w:rFonts w:asciiTheme="minorEastAsia" w:hAnsiTheme="minorEastAsia"/>
                <w:szCs w:val="18"/>
              </w:rPr>
            </w:pPr>
            <w:r w:rsidRPr="005A5AC0">
              <w:rPr>
                <w:rFonts w:asciiTheme="minorEastAsia" w:hAnsiTheme="minorEastAsia" w:hint="eastAsia"/>
                <w:szCs w:val="18"/>
              </w:rPr>
              <w:t>9</w:t>
            </w:r>
          </w:p>
        </w:tc>
        <w:tc>
          <w:tcPr>
            <w:tcW w:w="1417" w:type="dxa"/>
          </w:tcPr>
          <w:p w:rsidR="00D61294" w:rsidRPr="005A5AC0" w:rsidRDefault="00D61294" w:rsidP="00D61294">
            <w:pPr>
              <w:spacing w:line="288" w:lineRule="auto"/>
              <w:jc w:val="left"/>
              <w:rPr>
                <w:rFonts w:asciiTheme="minorEastAsia" w:hAnsiTheme="minorEastAsia"/>
                <w:sz w:val="18"/>
                <w:szCs w:val="18"/>
              </w:rPr>
            </w:pPr>
          </w:p>
        </w:tc>
        <w:tc>
          <w:tcPr>
            <w:tcW w:w="1949" w:type="dxa"/>
          </w:tcPr>
          <w:p w:rsidR="00D61294" w:rsidRPr="005A5AC0" w:rsidRDefault="00D61294" w:rsidP="00D61294">
            <w:pPr>
              <w:spacing w:line="288" w:lineRule="auto"/>
              <w:jc w:val="left"/>
              <w:rPr>
                <w:rFonts w:asciiTheme="minorEastAsia" w:hAnsiTheme="minorEastAsia"/>
                <w:sz w:val="18"/>
                <w:szCs w:val="18"/>
              </w:rPr>
            </w:pPr>
          </w:p>
        </w:tc>
        <w:tc>
          <w:tcPr>
            <w:tcW w:w="1395" w:type="dxa"/>
            <w:vAlign w:val="center"/>
          </w:tcPr>
          <w:p w:rsidR="005A5AC0" w:rsidRPr="005A5AC0" w:rsidRDefault="005A5AC0" w:rsidP="005A5AC0">
            <w:pPr>
              <w:spacing w:line="288" w:lineRule="auto"/>
              <w:rPr>
                <w:rFonts w:asciiTheme="minorEastAsia" w:hAnsiTheme="minorEastAsia"/>
                <w:sz w:val="18"/>
                <w:szCs w:val="18"/>
              </w:rPr>
            </w:pPr>
            <w:r w:rsidRPr="005A5AC0">
              <w:rPr>
                <w:rFonts w:asciiTheme="minorEastAsia" w:hAnsiTheme="minorEastAsia"/>
                <w:sz w:val="18"/>
                <w:szCs w:val="18"/>
              </w:rPr>
              <w:t>□ 安全</w:t>
            </w:r>
          </w:p>
          <w:p w:rsidR="00D61294" w:rsidRPr="005A5AC0" w:rsidRDefault="005A5AC0" w:rsidP="005A5AC0">
            <w:pPr>
              <w:spacing w:line="288" w:lineRule="auto"/>
              <w:rPr>
                <w:rFonts w:asciiTheme="minorEastAsia" w:hAnsiTheme="minorEastAsia"/>
                <w:sz w:val="18"/>
                <w:szCs w:val="18"/>
              </w:rPr>
            </w:pPr>
            <w:r w:rsidRPr="005A5AC0">
              <w:rPr>
                <w:rFonts w:asciiTheme="minorEastAsia" w:hAnsiTheme="minorEastAsia"/>
                <w:sz w:val="18"/>
                <w:szCs w:val="18"/>
              </w:rPr>
              <w:t>□ 需整改</w:t>
            </w:r>
          </w:p>
        </w:tc>
        <w:tc>
          <w:tcPr>
            <w:tcW w:w="1395" w:type="dxa"/>
          </w:tcPr>
          <w:p w:rsidR="00D61294" w:rsidRPr="005A5AC0" w:rsidRDefault="00D61294" w:rsidP="00D61294">
            <w:pPr>
              <w:spacing w:line="288" w:lineRule="auto"/>
              <w:jc w:val="left"/>
              <w:rPr>
                <w:rFonts w:asciiTheme="minorEastAsia" w:hAnsiTheme="minorEastAsia"/>
                <w:sz w:val="18"/>
                <w:szCs w:val="18"/>
              </w:rPr>
            </w:pPr>
          </w:p>
        </w:tc>
      </w:tr>
      <w:tr w:rsidR="00D61294" w:rsidRPr="005A5AC0" w:rsidTr="005A5AC0">
        <w:trPr>
          <w:trHeight w:val="1086"/>
          <w:jc w:val="center"/>
        </w:trPr>
        <w:tc>
          <w:tcPr>
            <w:tcW w:w="704" w:type="dxa"/>
            <w:vAlign w:val="center"/>
          </w:tcPr>
          <w:p w:rsidR="00D61294" w:rsidRPr="005A5AC0" w:rsidRDefault="00D61294" w:rsidP="00D61294">
            <w:pPr>
              <w:spacing w:line="288" w:lineRule="auto"/>
              <w:jc w:val="center"/>
              <w:rPr>
                <w:rFonts w:asciiTheme="minorEastAsia" w:hAnsiTheme="minorEastAsia"/>
                <w:szCs w:val="18"/>
              </w:rPr>
            </w:pPr>
            <w:r w:rsidRPr="005A5AC0">
              <w:rPr>
                <w:rFonts w:asciiTheme="minorEastAsia" w:hAnsiTheme="minorEastAsia" w:hint="eastAsia"/>
                <w:szCs w:val="18"/>
              </w:rPr>
              <w:t>5</w:t>
            </w:r>
          </w:p>
        </w:tc>
        <w:tc>
          <w:tcPr>
            <w:tcW w:w="1134" w:type="dxa"/>
          </w:tcPr>
          <w:p w:rsidR="00D61294" w:rsidRPr="005A5AC0" w:rsidRDefault="00D61294" w:rsidP="00D61294">
            <w:pPr>
              <w:spacing w:line="288" w:lineRule="auto"/>
              <w:jc w:val="left"/>
              <w:rPr>
                <w:rFonts w:asciiTheme="minorEastAsia" w:hAnsiTheme="minorEastAsia"/>
                <w:sz w:val="18"/>
                <w:szCs w:val="18"/>
              </w:rPr>
            </w:pPr>
          </w:p>
        </w:tc>
        <w:tc>
          <w:tcPr>
            <w:tcW w:w="2345" w:type="dxa"/>
          </w:tcPr>
          <w:p w:rsidR="00D61294" w:rsidRPr="005A5AC0" w:rsidRDefault="00D61294" w:rsidP="00D61294">
            <w:pPr>
              <w:spacing w:line="288" w:lineRule="auto"/>
              <w:jc w:val="left"/>
              <w:rPr>
                <w:rFonts w:asciiTheme="minorEastAsia" w:hAnsiTheme="minorEastAsia"/>
                <w:sz w:val="18"/>
                <w:szCs w:val="18"/>
              </w:rPr>
            </w:pPr>
          </w:p>
        </w:tc>
        <w:tc>
          <w:tcPr>
            <w:tcW w:w="1395" w:type="dxa"/>
            <w:vAlign w:val="center"/>
          </w:tcPr>
          <w:p w:rsidR="005A5AC0" w:rsidRPr="005A5AC0" w:rsidRDefault="005A5AC0" w:rsidP="005A5AC0">
            <w:pPr>
              <w:spacing w:line="288" w:lineRule="auto"/>
              <w:rPr>
                <w:rFonts w:asciiTheme="minorEastAsia" w:hAnsiTheme="minorEastAsia"/>
                <w:sz w:val="18"/>
                <w:szCs w:val="18"/>
              </w:rPr>
            </w:pPr>
            <w:r w:rsidRPr="005A5AC0">
              <w:rPr>
                <w:rFonts w:asciiTheme="minorEastAsia" w:hAnsiTheme="minorEastAsia"/>
                <w:sz w:val="18"/>
                <w:szCs w:val="18"/>
              </w:rPr>
              <w:t>□ 安全</w:t>
            </w:r>
          </w:p>
          <w:p w:rsidR="00D61294" w:rsidRPr="005A5AC0" w:rsidRDefault="005A5AC0" w:rsidP="005A5AC0">
            <w:pPr>
              <w:spacing w:line="288" w:lineRule="auto"/>
              <w:rPr>
                <w:rFonts w:asciiTheme="minorEastAsia" w:hAnsiTheme="minorEastAsia"/>
                <w:sz w:val="18"/>
                <w:szCs w:val="18"/>
              </w:rPr>
            </w:pPr>
            <w:r w:rsidRPr="005A5AC0">
              <w:rPr>
                <w:rFonts w:asciiTheme="minorEastAsia" w:hAnsiTheme="minorEastAsia"/>
                <w:sz w:val="18"/>
                <w:szCs w:val="18"/>
              </w:rPr>
              <w:t>□ 需整改</w:t>
            </w:r>
          </w:p>
        </w:tc>
        <w:tc>
          <w:tcPr>
            <w:tcW w:w="1395" w:type="dxa"/>
          </w:tcPr>
          <w:p w:rsidR="00D61294" w:rsidRPr="005A5AC0" w:rsidRDefault="00D61294" w:rsidP="00D61294">
            <w:pPr>
              <w:spacing w:line="288" w:lineRule="auto"/>
              <w:jc w:val="left"/>
              <w:rPr>
                <w:rFonts w:asciiTheme="minorEastAsia" w:hAnsiTheme="minorEastAsia"/>
                <w:sz w:val="18"/>
                <w:szCs w:val="18"/>
              </w:rPr>
            </w:pPr>
          </w:p>
        </w:tc>
        <w:tc>
          <w:tcPr>
            <w:tcW w:w="819" w:type="dxa"/>
            <w:vAlign w:val="center"/>
          </w:tcPr>
          <w:p w:rsidR="00D61294" w:rsidRPr="005A5AC0" w:rsidRDefault="00D61294" w:rsidP="00D61294">
            <w:pPr>
              <w:spacing w:line="288" w:lineRule="auto"/>
              <w:jc w:val="center"/>
              <w:rPr>
                <w:rFonts w:asciiTheme="minorEastAsia" w:hAnsiTheme="minorEastAsia"/>
                <w:szCs w:val="18"/>
              </w:rPr>
            </w:pPr>
            <w:r w:rsidRPr="005A5AC0">
              <w:rPr>
                <w:rFonts w:asciiTheme="minorEastAsia" w:hAnsiTheme="minorEastAsia" w:hint="eastAsia"/>
                <w:szCs w:val="18"/>
              </w:rPr>
              <w:t>10</w:t>
            </w:r>
          </w:p>
        </w:tc>
        <w:tc>
          <w:tcPr>
            <w:tcW w:w="1417" w:type="dxa"/>
          </w:tcPr>
          <w:p w:rsidR="00D61294" w:rsidRPr="005A5AC0" w:rsidRDefault="00D61294" w:rsidP="00D61294">
            <w:pPr>
              <w:spacing w:line="288" w:lineRule="auto"/>
              <w:jc w:val="left"/>
              <w:rPr>
                <w:rFonts w:asciiTheme="minorEastAsia" w:hAnsiTheme="minorEastAsia"/>
                <w:sz w:val="18"/>
                <w:szCs w:val="18"/>
              </w:rPr>
            </w:pPr>
          </w:p>
        </w:tc>
        <w:tc>
          <w:tcPr>
            <w:tcW w:w="1949" w:type="dxa"/>
          </w:tcPr>
          <w:p w:rsidR="00D61294" w:rsidRPr="005A5AC0" w:rsidRDefault="00D61294" w:rsidP="00D61294">
            <w:pPr>
              <w:spacing w:line="288" w:lineRule="auto"/>
              <w:jc w:val="left"/>
              <w:rPr>
                <w:rFonts w:asciiTheme="minorEastAsia" w:hAnsiTheme="minorEastAsia"/>
                <w:sz w:val="18"/>
                <w:szCs w:val="18"/>
              </w:rPr>
            </w:pPr>
          </w:p>
        </w:tc>
        <w:tc>
          <w:tcPr>
            <w:tcW w:w="1395" w:type="dxa"/>
            <w:vAlign w:val="center"/>
          </w:tcPr>
          <w:p w:rsidR="005A5AC0" w:rsidRPr="005A5AC0" w:rsidRDefault="005A5AC0" w:rsidP="005A5AC0">
            <w:pPr>
              <w:spacing w:line="288" w:lineRule="auto"/>
              <w:rPr>
                <w:rFonts w:asciiTheme="minorEastAsia" w:hAnsiTheme="minorEastAsia"/>
                <w:sz w:val="18"/>
                <w:szCs w:val="18"/>
              </w:rPr>
            </w:pPr>
            <w:r w:rsidRPr="005A5AC0">
              <w:rPr>
                <w:rFonts w:asciiTheme="minorEastAsia" w:hAnsiTheme="minorEastAsia"/>
                <w:sz w:val="18"/>
                <w:szCs w:val="18"/>
              </w:rPr>
              <w:t>□ 安全</w:t>
            </w:r>
          </w:p>
          <w:p w:rsidR="00D61294" w:rsidRPr="005A5AC0" w:rsidRDefault="005A5AC0" w:rsidP="005A5AC0">
            <w:pPr>
              <w:spacing w:line="288" w:lineRule="auto"/>
              <w:rPr>
                <w:rFonts w:asciiTheme="minorEastAsia" w:hAnsiTheme="minorEastAsia"/>
                <w:sz w:val="18"/>
                <w:szCs w:val="18"/>
              </w:rPr>
            </w:pPr>
            <w:r w:rsidRPr="005A5AC0">
              <w:rPr>
                <w:rFonts w:asciiTheme="minorEastAsia" w:hAnsiTheme="minorEastAsia"/>
                <w:sz w:val="18"/>
                <w:szCs w:val="18"/>
              </w:rPr>
              <w:t>□ 需整改</w:t>
            </w:r>
          </w:p>
        </w:tc>
        <w:tc>
          <w:tcPr>
            <w:tcW w:w="1395" w:type="dxa"/>
          </w:tcPr>
          <w:p w:rsidR="00D61294" w:rsidRPr="005A5AC0" w:rsidRDefault="00D61294" w:rsidP="00D61294">
            <w:pPr>
              <w:spacing w:line="288" w:lineRule="auto"/>
              <w:jc w:val="left"/>
              <w:rPr>
                <w:rFonts w:asciiTheme="minorEastAsia" w:hAnsiTheme="minorEastAsia"/>
                <w:sz w:val="18"/>
                <w:szCs w:val="18"/>
              </w:rPr>
            </w:pPr>
          </w:p>
        </w:tc>
      </w:tr>
    </w:tbl>
    <w:p w:rsidR="00D61294" w:rsidRDefault="00D61294" w:rsidP="007B03D1">
      <w:pPr>
        <w:spacing w:line="288" w:lineRule="auto"/>
        <w:jc w:val="left"/>
        <w:rPr>
          <w:rFonts w:asciiTheme="minorEastAsia" w:hAnsiTheme="minorEastAsia"/>
        </w:rPr>
      </w:pPr>
    </w:p>
    <w:p w:rsidR="00D61294" w:rsidRDefault="00D61294" w:rsidP="007B03D1">
      <w:pPr>
        <w:spacing w:line="288" w:lineRule="auto"/>
        <w:jc w:val="left"/>
        <w:rPr>
          <w:rFonts w:asciiTheme="minorEastAsia" w:hAnsiTheme="minorEastAsia"/>
        </w:rPr>
      </w:pPr>
    </w:p>
    <w:p w:rsidR="00D61294" w:rsidRDefault="00D61294" w:rsidP="007B03D1">
      <w:pPr>
        <w:spacing w:line="288" w:lineRule="auto"/>
        <w:jc w:val="left"/>
        <w:rPr>
          <w:rFonts w:asciiTheme="minorEastAsia" w:hAnsiTheme="minorEastAsia"/>
        </w:rPr>
      </w:pPr>
    </w:p>
    <w:p w:rsidR="00D61294" w:rsidRDefault="00D61294" w:rsidP="00D61294">
      <w:pPr>
        <w:spacing w:line="288" w:lineRule="auto"/>
        <w:jc w:val="left"/>
        <w:rPr>
          <w:rFonts w:asciiTheme="minorEastAsia" w:hAnsiTheme="minorEastAsia"/>
        </w:rPr>
      </w:pPr>
      <w:r>
        <w:rPr>
          <w:rFonts w:asciiTheme="minorEastAsia" w:hAnsiTheme="minorEastAsia"/>
        </w:rPr>
        <w:lastRenderedPageBreak/>
        <w:t>附件</w:t>
      </w:r>
      <w:r>
        <w:rPr>
          <w:rFonts w:asciiTheme="minorEastAsia" w:hAnsiTheme="minorEastAsia"/>
        </w:rPr>
        <w:t>2</w:t>
      </w:r>
      <w:r>
        <w:rPr>
          <w:rFonts w:asciiTheme="minorEastAsia" w:hAnsiTheme="minorEastAsia" w:hint="eastAsia"/>
        </w:rPr>
        <w:t>：</w:t>
      </w:r>
    </w:p>
    <w:p w:rsidR="00D61294" w:rsidRPr="007700F3" w:rsidRDefault="00D61294" w:rsidP="00D61294">
      <w:pPr>
        <w:spacing w:line="288" w:lineRule="auto"/>
        <w:jc w:val="center"/>
        <w:rPr>
          <w:rFonts w:ascii="黑体" w:eastAsia="黑体" w:hAnsi="黑体"/>
          <w:sz w:val="24"/>
        </w:rPr>
      </w:pPr>
      <w:r>
        <w:rPr>
          <w:rFonts w:ascii="黑体" w:eastAsia="黑体" w:hAnsi="黑体" w:hint="eastAsia"/>
          <w:sz w:val="24"/>
        </w:rPr>
        <w:t>上海市实验学校“安全大检查”整改情况汇总</w:t>
      </w:r>
      <w:r w:rsidRPr="007700F3">
        <w:rPr>
          <w:rFonts w:ascii="黑体" w:eastAsia="黑体" w:hAnsi="黑体" w:hint="eastAsia"/>
          <w:sz w:val="24"/>
        </w:rPr>
        <w:t>表</w:t>
      </w:r>
    </w:p>
    <w:p w:rsidR="00D61294" w:rsidRPr="007700F3" w:rsidRDefault="00D61294" w:rsidP="00D61294">
      <w:pPr>
        <w:spacing w:before="240" w:line="288" w:lineRule="auto"/>
        <w:jc w:val="left"/>
        <w:rPr>
          <w:rFonts w:asciiTheme="minorEastAsia" w:hAnsiTheme="minorEastAsia"/>
          <w:u w:val="single"/>
        </w:rPr>
      </w:pPr>
      <w:r>
        <w:rPr>
          <w:rFonts w:asciiTheme="minorEastAsia" w:hAnsiTheme="minorEastAsia" w:hint="eastAsia"/>
        </w:rPr>
        <w:t>部门</w:t>
      </w:r>
      <w:r w:rsidRPr="007B03D1">
        <w:rPr>
          <w:rFonts w:asciiTheme="minorEastAsia" w:hAnsiTheme="minorEastAsia" w:hint="eastAsia"/>
        </w:rPr>
        <w:t>：</w:t>
      </w:r>
      <w:r>
        <w:rPr>
          <w:rFonts w:asciiTheme="minorEastAsia" w:hAnsiTheme="minorEastAsia" w:hint="eastAsia"/>
          <w:u w:val="single"/>
        </w:rPr>
        <w:t xml:space="preserve">          </w:t>
      </w:r>
      <w:r w:rsidRPr="007700F3">
        <w:rPr>
          <w:rFonts w:asciiTheme="minorEastAsia" w:hAnsiTheme="minorEastAsia"/>
        </w:rPr>
        <w:t xml:space="preserve"> 负责人</w:t>
      </w:r>
      <w:r>
        <w:rPr>
          <w:rFonts w:asciiTheme="minorEastAsia" w:hAnsiTheme="minorEastAsia" w:hint="eastAsia"/>
        </w:rPr>
        <w:t>：</w:t>
      </w:r>
      <w:r>
        <w:rPr>
          <w:rFonts w:asciiTheme="minorEastAsia" w:hAnsiTheme="minorEastAsia" w:hint="eastAsia"/>
          <w:u w:val="single"/>
        </w:rPr>
        <w:t xml:space="preserve">         </w:t>
      </w:r>
      <w:r>
        <w:rPr>
          <w:rFonts w:asciiTheme="minorEastAsia" w:hAnsiTheme="minorEastAsia"/>
        </w:rPr>
        <w:t xml:space="preserve"> </w:t>
      </w:r>
      <w:r>
        <w:rPr>
          <w:rFonts w:asciiTheme="minorEastAsia" w:hAnsiTheme="minorEastAsia" w:hint="eastAsia"/>
        </w:rPr>
        <w:t>填表</w:t>
      </w:r>
      <w:r>
        <w:rPr>
          <w:rFonts w:asciiTheme="minorEastAsia" w:hAnsiTheme="minorEastAsia"/>
        </w:rPr>
        <w:t>日期</w:t>
      </w:r>
      <w:r>
        <w:rPr>
          <w:rFonts w:asciiTheme="minorEastAsia" w:hAnsiTheme="minorEastAsia" w:hint="eastAsia"/>
        </w:rPr>
        <w:t>：</w:t>
      </w:r>
      <w:r>
        <w:rPr>
          <w:rFonts w:asciiTheme="minorEastAsia" w:hAnsiTheme="minorEastAsia" w:hint="eastAsia"/>
          <w:u w:val="single"/>
        </w:rPr>
        <w:t xml:space="preserve">               </w:t>
      </w:r>
    </w:p>
    <w:tbl>
      <w:tblPr>
        <w:tblStyle w:val="a7"/>
        <w:tblW w:w="14029" w:type="dxa"/>
        <w:tblLook w:val="04A0" w:firstRow="1" w:lastRow="0" w:firstColumn="1" w:lastColumn="0" w:noHBand="0" w:noVBand="1"/>
      </w:tblPr>
      <w:tblGrid>
        <w:gridCol w:w="704"/>
        <w:gridCol w:w="851"/>
        <w:gridCol w:w="2787"/>
        <w:gridCol w:w="2788"/>
        <w:gridCol w:w="2788"/>
        <w:gridCol w:w="1370"/>
        <w:gridCol w:w="1370"/>
        <w:gridCol w:w="1371"/>
      </w:tblGrid>
      <w:tr w:rsidR="00D61294" w:rsidRPr="007700F3" w:rsidTr="00197470">
        <w:tc>
          <w:tcPr>
            <w:tcW w:w="704" w:type="dxa"/>
            <w:vAlign w:val="center"/>
          </w:tcPr>
          <w:p w:rsidR="00D61294" w:rsidRPr="007700F3" w:rsidRDefault="00D61294" w:rsidP="00197470">
            <w:pPr>
              <w:spacing w:line="288" w:lineRule="auto"/>
              <w:jc w:val="center"/>
              <w:rPr>
                <w:rFonts w:asciiTheme="minorEastAsia" w:hAnsiTheme="minorEastAsia"/>
                <w:sz w:val="18"/>
                <w:szCs w:val="18"/>
              </w:rPr>
            </w:pPr>
            <w:r w:rsidRPr="007700F3">
              <w:rPr>
                <w:rFonts w:asciiTheme="minorEastAsia" w:hAnsiTheme="minorEastAsia"/>
                <w:sz w:val="18"/>
                <w:szCs w:val="18"/>
              </w:rPr>
              <w:t>序号</w:t>
            </w:r>
          </w:p>
        </w:tc>
        <w:tc>
          <w:tcPr>
            <w:tcW w:w="851" w:type="dxa"/>
          </w:tcPr>
          <w:p w:rsidR="00D61294" w:rsidRPr="007700F3" w:rsidRDefault="00D61294" w:rsidP="00197470">
            <w:pPr>
              <w:spacing w:line="288" w:lineRule="auto"/>
              <w:jc w:val="center"/>
              <w:rPr>
                <w:rFonts w:asciiTheme="minorEastAsia" w:hAnsiTheme="minorEastAsia"/>
                <w:sz w:val="18"/>
                <w:szCs w:val="18"/>
              </w:rPr>
            </w:pPr>
            <w:r w:rsidRPr="007700F3">
              <w:rPr>
                <w:rFonts w:asciiTheme="minorEastAsia" w:hAnsiTheme="minorEastAsia"/>
                <w:sz w:val="18"/>
                <w:szCs w:val="18"/>
              </w:rPr>
              <w:t>地点</w:t>
            </w:r>
          </w:p>
        </w:tc>
        <w:tc>
          <w:tcPr>
            <w:tcW w:w="2787" w:type="dxa"/>
          </w:tcPr>
          <w:p w:rsidR="00D61294" w:rsidRPr="007700F3" w:rsidRDefault="00D61294" w:rsidP="00197470">
            <w:pPr>
              <w:spacing w:line="288" w:lineRule="auto"/>
              <w:jc w:val="center"/>
              <w:rPr>
                <w:rFonts w:asciiTheme="minorEastAsia" w:hAnsiTheme="minorEastAsia"/>
                <w:sz w:val="18"/>
                <w:szCs w:val="18"/>
              </w:rPr>
            </w:pPr>
            <w:r w:rsidRPr="007700F3">
              <w:rPr>
                <w:rFonts w:asciiTheme="minorEastAsia" w:hAnsiTheme="minorEastAsia" w:hint="eastAsia"/>
                <w:sz w:val="18"/>
                <w:szCs w:val="18"/>
              </w:rPr>
              <w:t>检查出的问题</w:t>
            </w:r>
          </w:p>
        </w:tc>
        <w:tc>
          <w:tcPr>
            <w:tcW w:w="2788" w:type="dxa"/>
          </w:tcPr>
          <w:p w:rsidR="00D61294" w:rsidRPr="007700F3" w:rsidRDefault="00D61294" w:rsidP="00197470">
            <w:pPr>
              <w:spacing w:line="288" w:lineRule="auto"/>
              <w:jc w:val="center"/>
              <w:rPr>
                <w:rFonts w:asciiTheme="minorEastAsia" w:hAnsiTheme="minorEastAsia"/>
                <w:sz w:val="18"/>
                <w:szCs w:val="18"/>
              </w:rPr>
            </w:pPr>
            <w:r w:rsidRPr="007700F3">
              <w:rPr>
                <w:rFonts w:asciiTheme="minorEastAsia" w:hAnsiTheme="minorEastAsia" w:hint="eastAsia"/>
                <w:sz w:val="18"/>
                <w:szCs w:val="18"/>
              </w:rPr>
              <w:t>原因分析</w:t>
            </w:r>
          </w:p>
        </w:tc>
        <w:tc>
          <w:tcPr>
            <w:tcW w:w="2788" w:type="dxa"/>
          </w:tcPr>
          <w:p w:rsidR="00D61294" w:rsidRPr="007700F3" w:rsidRDefault="00D61294" w:rsidP="00197470">
            <w:pPr>
              <w:spacing w:line="288" w:lineRule="auto"/>
              <w:jc w:val="center"/>
              <w:rPr>
                <w:rFonts w:asciiTheme="minorEastAsia" w:hAnsiTheme="minorEastAsia"/>
                <w:sz w:val="18"/>
                <w:szCs w:val="18"/>
              </w:rPr>
            </w:pPr>
            <w:r w:rsidRPr="007700F3">
              <w:rPr>
                <w:rFonts w:asciiTheme="minorEastAsia" w:hAnsiTheme="minorEastAsia" w:hint="eastAsia"/>
                <w:sz w:val="18"/>
                <w:szCs w:val="18"/>
              </w:rPr>
              <w:t>纠正措施</w:t>
            </w:r>
          </w:p>
        </w:tc>
        <w:tc>
          <w:tcPr>
            <w:tcW w:w="1370" w:type="dxa"/>
          </w:tcPr>
          <w:p w:rsidR="00D61294" w:rsidRPr="007700F3" w:rsidRDefault="00D61294" w:rsidP="00197470">
            <w:pPr>
              <w:spacing w:line="288" w:lineRule="auto"/>
              <w:jc w:val="center"/>
              <w:rPr>
                <w:rFonts w:asciiTheme="minorEastAsia" w:hAnsiTheme="minorEastAsia"/>
                <w:sz w:val="18"/>
                <w:szCs w:val="18"/>
              </w:rPr>
            </w:pPr>
            <w:r w:rsidRPr="007700F3">
              <w:rPr>
                <w:rFonts w:asciiTheme="minorEastAsia" w:hAnsiTheme="minorEastAsia" w:hint="eastAsia"/>
                <w:sz w:val="18"/>
                <w:szCs w:val="18"/>
              </w:rPr>
              <w:t>完成时限</w:t>
            </w:r>
          </w:p>
        </w:tc>
        <w:tc>
          <w:tcPr>
            <w:tcW w:w="1370" w:type="dxa"/>
          </w:tcPr>
          <w:p w:rsidR="00D61294" w:rsidRPr="007700F3" w:rsidRDefault="005A5AC0" w:rsidP="00197470">
            <w:pPr>
              <w:spacing w:line="288" w:lineRule="auto"/>
              <w:jc w:val="center"/>
              <w:rPr>
                <w:rFonts w:asciiTheme="minorEastAsia" w:hAnsiTheme="minorEastAsia"/>
                <w:sz w:val="18"/>
                <w:szCs w:val="18"/>
              </w:rPr>
            </w:pPr>
            <w:r>
              <w:rPr>
                <w:rFonts w:asciiTheme="minorEastAsia" w:hAnsiTheme="minorEastAsia" w:hint="eastAsia"/>
                <w:sz w:val="18"/>
                <w:szCs w:val="18"/>
              </w:rPr>
              <w:t>整改</w:t>
            </w:r>
            <w:r w:rsidR="00D61294" w:rsidRPr="007700F3">
              <w:rPr>
                <w:rFonts w:asciiTheme="minorEastAsia" w:hAnsiTheme="minorEastAsia" w:hint="eastAsia"/>
                <w:sz w:val="18"/>
                <w:szCs w:val="18"/>
              </w:rPr>
              <w:t>责任人</w:t>
            </w:r>
          </w:p>
        </w:tc>
        <w:tc>
          <w:tcPr>
            <w:tcW w:w="1371" w:type="dxa"/>
          </w:tcPr>
          <w:p w:rsidR="00D61294" w:rsidRPr="007700F3" w:rsidRDefault="00D61294" w:rsidP="00197470">
            <w:pPr>
              <w:spacing w:line="288" w:lineRule="auto"/>
              <w:jc w:val="center"/>
              <w:rPr>
                <w:rFonts w:asciiTheme="minorEastAsia" w:hAnsiTheme="minorEastAsia"/>
                <w:sz w:val="18"/>
                <w:szCs w:val="18"/>
              </w:rPr>
            </w:pPr>
            <w:r w:rsidRPr="007700F3">
              <w:rPr>
                <w:rFonts w:asciiTheme="minorEastAsia" w:hAnsiTheme="minorEastAsia" w:hint="eastAsia"/>
                <w:sz w:val="18"/>
                <w:szCs w:val="18"/>
              </w:rPr>
              <w:t>落实情况</w:t>
            </w:r>
          </w:p>
        </w:tc>
      </w:tr>
      <w:tr w:rsidR="00D61294" w:rsidRPr="007700F3" w:rsidTr="00197470">
        <w:trPr>
          <w:trHeight w:val="1494"/>
        </w:trPr>
        <w:tc>
          <w:tcPr>
            <w:tcW w:w="704" w:type="dxa"/>
            <w:vAlign w:val="center"/>
          </w:tcPr>
          <w:p w:rsidR="00D61294" w:rsidRPr="007700F3" w:rsidRDefault="00D61294" w:rsidP="00197470">
            <w:pPr>
              <w:spacing w:line="288" w:lineRule="auto"/>
              <w:jc w:val="center"/>
              <w:rPr>
                <w:rFonts w:asciiTheme="minorEastAsia" w:hAnsiTheme="minorEastAsia"/>
                <w:sz w:val="18"/>
                <w:szCs w:val="18"/>
              </w:rPr>
            </w:pPr>
            <w:r w:rsidRPr="007700F3">
              <w:rPr>
                <w:rFonts w:asciiTheme="minorEastAsia" w:hAnsiTheme="minorEastAsia" w:hint="eastAsia"/>
                <w:sz w:val="18"/>
                <w:szCs w:val="18"/>
              </w:rPr>
              <w:t>1</w:t>
            </w:r>
          </w:p>
        </w:tc>
        <w:tc>
          <w:tcPr>
            <w:tcW w:w="851" w:type="dxa"/>
          </w:tcPr>
          <w:p w:rsidR="00D61294" w:rsidRPr="007700F3" w:rsidRDefault="00D61294" w:rsidP="00197470">
            <w:pPr>
              <w:spacing w:line="288" w:lineRule="auto"/>
              <w:jc w:val="left"/>
              <w:rPr>
                <w:rFonts w:asciiTheme="minorEastAsia" w:hAnsiTheme="minorEastAsia"/>
                <w:sz w:val="18"/>
                <w:szCs w:val="18"/>
              </w:rPr>
            </w:pPr>
          </w:p>
        </w:tc>
        <w:tc>
          <w:tcPr>
            <w:tcW w:w="2787" w:type="dxa"/>
          </w:tcPr>
          <w:p w:rsidR="00D61294" w:rsidRPr="007700F3" w:rsidRDefault="00D61294" w:rsidP="00197470">
            <w:pPr>
              <w:spacing w:line="288" w:lineRule="auto"/>
              <w:jc w:val="left"/>
              <w:rPr>
                <w:rFonts w:asciiTheme="minorEastAsia" w:hAnsiTheme="minorEastAsia"/>
                <w:sz w:val="18"/>
                <w:szCs w:val="18"/>
              </w:rPr>
            </w:pPr>
          </w:p>
        </w:tc>
        <w:tc>
          <w:tcPr>
            <w:tcW w:w="2788" w:type="dxa"/>
          </w:tcPr>
          <w:p w:rsidR="00D61294" w:rsidRPr="007700F3" w:rsidRDefault="00D61294" w:rsidP="00197470">
            <w:pPr>
              <w:spacing w:line="288" w:lineRule="auto"/>
              <w:jc w:val="left"/>
              <w:rPr>
                <w:rFonts w:asciiTheme="minorEastAsia" w:hAnsiTheme="minorEastAsia"/>
                <w:sz w:val="18"/>
                <w:szCs w:val="18"/>
              </w:rPr>
            </w:pPr>
          </w:p>
        </w:tc>
        <w:tc>
          <w:tcPr>
            <w:tcW w:w="2788" w:type="dxa"/>
          </w:tcPr>
          <w:p w:rsidR="00D61294" w:rsidRPr="007700F3" w:rsidRDefault="00D61294" w:rsidP="00197470">
            <w:pPr>
              <w:spacing w:line="288" w:lineRule="auto"/>
              <w:jc w:val="left"/>
              <w:rPr>
                <w:rFonts w:asciiTheme="minorEastAsia" w:hAnsiTheme="minorEastAsia"/>
                <w:sz w:val="18"/>
                <w:szCs w:val="18"/>
              </w:rPr>
            </w:pPr>
          </w:p>
        </w:tc>
        <w:tc>
          <w:tcPr>
            <w:tcW w:w="1370" w:type="dxa"/>
          </w:tcPr>
          <w:p w:rsidR="00D61294" w:rsidRPr="007700F3" w:rsidRDefault="00D61294" w:rsidP="00197470">
            <w:pPr>
              <w:spacing w:line="288" w:lineRule="auto"/>
              <w:jc w:val="left"/>
              <w:rPr>
                <w:rFonts w:asciiTheme="minorEastAsia" w:hAnsiTheme="minorEastAsia"/>
                <w:sz w:val="18"/>
                <w:szCs w:val="18"/>
              </w:rPr>
            </w:pPr>
          </w:p>
        </w:tc>
        <w:tc>
          <w:tcPr>
            <w:tcW w:w="1370" w:type="dxa"/>
          </w:tcPr>
          <w:p w:rsidR="00D61294" w:rsidRPr="007700F3" w:rsidRDefault="00D61294" w:rsidP="00197470">
            <w:pPr>
              <w:spacing w:line="288" w:lineRule="auto"/>
              <w:jc w:val="left"/>
              <w:rPr>
                <w:rFonts w:asciiTheme="minorEastAsia" w:hAnsiTheme="minorEastAsia"/>
                <w:sz w:val="18"/>
                <w:szCs w:val="18"/>
              </w:rPr>
            </w:pPr>
          </w:p>
        </w:tc>
        <w:tc>
          <w:tcPr>
            <w:tcW w:w="1371" w:type="dxa"/>
          </w:tcPr>
          <w:p w:rsidR="00D61294" w:rsidRPr="007700F3" w:rsidRDefault="00D61294" w:rsidP="00197470">
            <w:pPr>
              <w:spacing w:line="288" w:lineRule="auto"/>
              <w:jc w:val="left"/>
              <w:rPr>
                <w:rFonts w:asciiTheme="minorEastAsia" w:hAnsiTheme="minorEastAsia"/>
                <w:sz w:val="18"/>
                <w:szCs w:val="18"/>
              </w:rPr>
            </w:pPr>
          </w:p>
        </w:tc>
      </w:tr>
      <w:tr w:rsidR="00D61294" w:rsidRPr="007700F3" w:rsidTr="00197470">
        <w:trPr>
          <w:trHeight w:val="1494"/>
        </w:trPr>
        <w:tc>
          <w:tcPr>
            <w:tcW w:w="704" w:type="dxa"/>
            <w:vAlign w:val="center"/>
          </w:tcPr>
          <w:p w:rsidR="00D61294" w:rsidRPr="007700F3" w:rsidRDefault="00D61294" w:rsidP="00197470">
            <w:pPr>
              <w:spacing w:line="288" w:lineRule="auto"/>
              <w:jc w:val="center"/>
              <w:rPr>
                <w:rFonts w:asciiTheme="minorEastAsia" w:hAnsiTheme="minorEastAsia"/>
                <w:sz w:val="18"/>
                <w:szCs w:val="18"/>
              </w:rPr>
            </w:pPr>
            <w:r w:rsidRPr="007700F3">
              <w:rPr>
                <w:rFonts w:asciiTheme="minorEastAsia" w:hAnsiTheme="minorEastAsia" w:hint="eastAsia"/>
                <w:sz w:val="18"/>
                <w:szCs w:val="18"/>
              </w:rPr>
              <w:t>2</w:t>
            </w:r>
          </w:p>
        </w:tc>
        <w:tc>
          <w:tcPr>
            <w:tcW w:w="851" w:type="dxa"/>
          </w:tcPr>
          <w:p w:rsidR="00D61294" w:rsidRPr="007700F3" w:rsidRDefault="00D61294" w:rsidP="00197470">
            <w:pPr>
              <w:spacing w:line="288" w:lineRule="auto"/>
              <w:jc w:val="left"/>
              <w:rPr>
                <w:rFonts w:asciiTheme="minorEastAsia" w:hAnsiTheme="minorEastAsia"/>
                <w:sz w:val="18"/>
                <w:szCs w:val="18"/>
              </w:rPr>
            </w:pPr>
          </w:p>
        </w:tc>
        <w:tc>
          <w:tcPr>
            <w:tcW w:w="2787" w:type="dxa"/>
          </w:tcPr>
          <w:p w:rsidR="00D61294" w:rsidRPr="007700F3" w:rsidRDefault="00D61294" w:rsidP="00197470">
            <w:pPr>
              <w:spacing w:line="288" w:lineRule="auto"/>
              <w:jc w:val="left"/>
              <w:rPr>
                <w:rFonts w:asciiTheme="minorEastAsia" w:hAnsiTheme="minorEastAsia"/>
                <w:sz w:val="18"/>
                <w:szCs w:val="18"/>
              </w:rPr>
            </w:pPr>
          </w:p>
        </w:tc>
        <w:tc>
          <w:tcPr>
            <w:tcW w:w="2788" w:type="dxa"/>
          </w:tcPr>
          <w:p w:rsidR="00D61294" w:rsidRPr="007700F3" w:rsidRDefault="00D61294" w:rsidP="00197470">
            <w:pPr>
              <w:spacing w:line="288" w:lineRule="auto"/>
              <w:jc w:val="left"/>
              <w:rPr>
                <w:rFonts w:asciiTheme="minorEastAsia" w:hAnsiTheme="minorEastAsia"/>
                <w:sz w:val="18"/>
                <w:szCs w:val="18"/>
              </w:rPr>
            </w:pPr>
          </w:p>
        </w:tc>
        <w:tc>
          <w:tcPr>
            <w:tcW w:w="2788" w:type="dxa"/>
          </w:tcPr>
          <w:p w:rsidR="00D61294" w:rsidRPr="007700F3" w:rsidRDefault="00D61294" w:rsidP="00197470">
            <w:pPr>
              <w:spacing w:line="288" w:lineRule="auto"/>
              <w:jc w:val="left"/>
              <w:rPr>
                <w:rFonts w:asciiTheme="minorEastAsia" w:hAnsiTheme="minorEastAsia"/>
                <w:sz w:val="18"/>
                <w:szCs w:val="18"/>
              </w:rPr>
            </w:pPr>
          </w:p>
        </w:tc>
        <w:tc>
          <w:tcPr>
            <w:tcW w:w="1370" w:type="dxa"/>
          </w:tcPr>
          <w:p w:rsidR="00D61294" w:rsidRPr="007700F3" w:rsidRDefault="00D61294" w:rsidP="00197470">
            <w:pPr>
              <w:spacing w:line="288" w:lineRule="auto"/>
              <w:jc w:val="left"/>
              <w:rPr>
                <w:rFonts w:asciiTheme="minorEastAsia" w:hAnsiTheme="minorEastAsia"/>
                <w:sz w:val="18"/>
                <w:szCs w:val="18"/>
              </w:rPr>
            </w:pPr>
          </w:p>
        </w:tc>
        <w:tc>
          <w:tcPr>
            <w:tcW w:w="1370" w:type="dxa"/>
          </w:tcPr>
          <w:p w:rsidR="00D61294" w:rsidRPr="007700F3" w:rsidRDefault="00D61294" w:rsidP="00197470">
            <w:pPr>
              <w:spacing w:line="288" w:lineRule="auto"/>
              <w:jc w:val="left"/>
              <w:rPr>
                <w:rFonts w:asciiTheme="minorEastAsia" w:hAnsiTheme="minorEastAsia"/>
                <w:sz w:val="18"/>
                <w:szCs w:val="18"/>
              </w:rPr>
            </w:pPr>
          </w:p>
        </w:tc>
        <w:tc>
          <w:tcPr>
            <w:tcW w:w="1371" w:type="dxa"/>
          </w:tcPr>
          <w:p w:rsidR="00D61294" w:rsidRPr="007700F3" w:rsidRDefault="00D61294" w:rsidP="00197470">
            <w:pPr>
              <w:spacing w:line="288" w:lineRule="auto"/>
              <w:jc w:val="left"/>
              <w:rPr>
                <w:rFonts w:asciiTheme="minorEastAsia" w:hAnsiTheme="minorEastAsia"/>
                <w:sz w:val="18"/>
                <w:szCs w:val="18"/>
              </w:rPr>
            </w:pPr>
          </w:p>
        </w:tc>
      </w:tr>
      <w:tr w:rsidR="00D61294" w:rsidRPr="007700F3" w:rsidTr="00197470">
        <w:trPr>
          <w:trHeight w:val="1494"/>
        </w:trPr>
        <w:tc>
          <w:tcPr>
            <w:tcW w:w="704" w:type="dxa"/>
            <w:vAlign w:val="center"/>
          </w:tcPr>
          <w:p w:rsidR="00D61294" w:rsidRPr="007700F3" w:rsidRDefault="00D61294" w:rsidP="00197470">
            <w:pPr>
              <w:spacing w:line="288" w:lineRule="auto"/>
              <w:jc w:val="center"/>
              <w:rPr>
                <w:rFonts w:asciiTheme="minorEastAsia" w:hAnsiTheme="minorEastAsia"/>
                <w:sz w:val="18"/>
                <w:szCs w:val="18"/>
              </w:rPr>
            </w:pPr>
          </w:p>
        </w:tc>
        <w:tc>
          <w:tcPr>
            <w:tcW w:w="851" w:type="dxa"/>
          </w:tcPr>
          <w:p w:rsidR="00D61294" w:rsidRPr="007700F3" w:rsidRDefault="00D61294" w:rsidP="00197470">
            <w:pPr>
              <w:spacing w:line="288" w:lineRule="auto"/>
              <w:jc w:val="left"/>
              <w:rPr>
                <w:rFonts w:asciiTheme="minorEastAsia" w:hAnsiTheme="minorEastAsia"/>
                <w:sz w:val="18"/>
                <w:szCs w:val="18"/>
              </w:rPr>
            </w:pPr>
          </w:p>
        </w:tc>
        <w:tc>
          <w:tcPr>
            <w:tcW w:w="2787" w:type="dxa"/>
          </w:tcPr>
          <w:p w:rsidR="00D61294" w:rsidRPr="007700F3" w:rsidRDefault="00D61294" w:rsidP="00197470">
            <w:pPr>
              <w:spacing w:line="288" w:lineRule="auto"/>
              <w:jc w:val="left"/>
              <w:rPr>
                <w:rFonts w:asciiTheme="minorEastAsia" w:hAnsiTheme="minorEastAsia"/>
                <w:sz w:val="18"/>
                <w:szCs w:val="18"/>
              </w:rPr>
            </w:pPr>
          </w:p>
        </w:tc>
        <w:tc>
          <w:tcPr>
            <w:tcW w:w="2788" w:type="dxa"/>
          </w:tcPr>
          <w:p w:rsidR="00D61294" w:rsidRPr="007700F3" w:rsidRDefault="00D61294" w:rsidP="00197470">
            <w:pPr>
              <w:spacing w:line="288" w:lineRule="auto"/>
              <w:jc w:val="left"/>
              <w:rPr>
                <w:rFonts w:asciiTheme="minorEastAsia" w:hAnsiTheme="minorEastAsia"/>
                <w:sz w:val="18"/>
                <w:szCs w:val="18"/>
              </w:rPr>
            </w:pPr>
          </w:p>
        </w:tc>
        <w:tc>
          <w:tcPr>
            <w:tcW w:w="2788" w:type="dxa"/>
          </w:tcPr>
          <w:p w:rsidR="00D61294" w:rsidRPr="007700F3" w:rsidRDefault="00D61294" w:rsidP="00197470">
            <w:pPr>
              <w:spacing w:line="288" w:lineRule="auto"/>
              <w:jc w:val="left"/>
              <w:rPr>
                <w:rFonts w:asciiTheme="minorEastAsia" w:hAnsiTheme="minorEastAsia"/>
                <w:sz w:val="18"/>
                <w:szCs w:val="18"/>
              </w:rPr>
            </w:pPr>
          </w:p>
        </w:tc>
        <w:tc>
          <w:tcPr>
            <w:tcW w:w="1370" w:type="dxa"/>
          </w:tcPr>
          <w:p w:rsidR="00D61294" w:rsidRPr="007700F3" w:rsidRDefault="00D61294" w:rsidP="00197470">
            <w:pPr>
              <w:spacing w:line="288" w:lineRule="auto"/>
              <w:jc w:val="left"/>
              <w:rPr>
                <w:rFonts w:asciiTheme="minorEastAsia" w:hAnsiTheme="minorEastAsia"/>
                <w:sz w:val="18"/>
                <w:szCs w:val="18"/>
              </w:rPr>
            </w:pPr>
          </w:p>
        </w:tc>
        <w:tc>
          <w:tcPr>
            <w:tcW w:w="1370" w:type="dxa"/>
          </w:tcPr>
          <w:p w:rsidR="00D61294" w:rsidRPr="007700F3" w:rsidRDefault="00D61294" w:rsidP="00197470">
            <w:pPr>
              <w:spacing w:line="288" w:lineRule="auto"/>
              <w:jc w:val="left"/>
              <w:rPr>
                <w:rFonts w:asciiTheme="minorEastAsia" w:hAnsiTheme="minorEastAsia"/>
                <w:sz w:val="18"/>
                <w:szCs w:val="18"/>
              </w:rPr>
            </w:pPr>
          </w:p>
        </w:tc>
        <w:tc>
          <w:tcPr>
            <w:tcW w:w="1371" w:type="dxa"/>
          </w:tcPr>
          <w:p w:rsidR="00D61294" w:rsidRPr="007700F3" w:rsidRDefault="00D61294" w:rsidP="00197470">
            <w:pPr>
              <w:spacing w:line="288" w:lineRule="auto"/>
              <w:jc w:val="left"/>
              <w:rPr>
                <w:rFonts w:asciiTheme="minorEastAsia" w:hAnsiTheme="minorEastAsia"/>
                <w:sz w:val="18"/>
                <w:szCs w:val="18"/>
              </w:rPr>
            </w:pPr>
          </w:p>
        </w:tc>
      </w:tr>
      <w:tr w:rsidR="00D61294" w:rsidRPr="007700F3" w:rsidTr="00197470">
        <w:trPr>
          <w:trHeight w:val="1494"/>
        </w:trPr>
        <w:tc>
          <w:tcPr>
            <w:tcW w:w="704" w:type="dxa"/>
            <w:vAlign w:val="center"/>
          </w:tcPr>
          <w:p w:rsidR="00D61294" w:rsidRPr="007700F3" w:rsidRDefault="00D61294" w:rsidP="00197470">
            <w:pPr>
              <w:spacing w:line="288" w:lineRule="auto"/>
              <w:jc w:val="center"/>
              <w:rPr>
                <w:rFonts w:asciiTheme="minorEastAsia" w:hAnsiTheme="minorEastAsia"/>
                <w:sz w:val="18"/>
                <w:szCs w:val="18"/>
              </w:rPr>
            </w:pPr>
          </w:p>
        </w:tc>
        <w:tc>
          <w:tcPr>
            <w:tcW w:w="851" w:type="dxa"/>
          </w:tcPr>
          <w:p w:rsidR="00D61294" w:rsidRPr="007700F3" w:rsidRDefault="00D61294" w:rsidP="00197470">
            <w:pPr>
              <w:spacing w:line="288" w:lineRule="auto"/>
              <w:jc w:val="left"/>
              <w:rPr>
                <w:rFonts w:asciiTheme="minorEastAsia" w:hAnsiTheme="minorEastAsia"/>
                <w:sz w:val="18"/>
                <w:szCs w:val="18"/>
              </w:rPr>
            </w:pPr>
          </w:p>
        </w:tc>
        <w:tc>
          <w:tcPr>
            <w:tcW w:w="2787" w:type="dxa"/>
          </w:tcPr>
          <w:p w:rsidR="00D61294" w:rsidRPr="007700F3" w:rsidRDefault="00D61294" w:rsidP="00197470">
            <w:pPr>
              <w:spacing w:line="288" w:lineRule="auto"/>
              <w:jc w:val="left"/>
              <w:rPr>
                <w:rFonts w:asciiTheme="minorEastAsia" w:hAnsiTheme="minorEastAsia"/>
                <w:sz w:val="18"/>
                <w:szCs w:val="18"/>
              </w:rPr>
            </w:pPr>
          </w:p>
        </w:tc>
        <w:tc>
          <w:tcPr>
            <w:tcW w:w="2788" w:type="dxa"/>
          </w:tcPr>
          <w:p w:rsidR="00D61294" w:rsidRPr="007700F3" w:rsidRDefault="00D61294" w:rsidP="00197470">
            <w:pPr>
              <w:spacing w:line="288" w:lineRule="auto"/>
              <w:jc w:val="left"/>
              <w:rPr>
                <w:rFonts w:asciiTheme="minorEastAsia" w:hAnsiTheme="minorEastAsia"/>
                <w:sz w:val="18"/>
                <w:szCs w:val="18"/>
              </w:rPr>
            </w:pPr>
          </w:p>
        </w:tc>
        <w:tc>
          <w:tcPr>
            <w:tcW w:w="2788" w:type="dxa"/>
          </w:tcPr>
          <w:p w:rsidR="00D61294" w:rsidRPr="007700F3" w:rsidRDefault="00D61294" w:rsidP="00197470">
            <w:pPr>
              <w:spacing w:line="288" w:lineRule="auto"/>
              <w:jc w:val="left"/>
              <w:rPr>
                <w:rFonts w:asciiTheme="minorEastAsia" w:hAnsiTheme="minorEastAsia"/>
                <w:sz w:val="18"/>
                <w:szCs w:val="18"/>
              </w:rPr>
            </w:pPr>
          </w:p>
        </w:tc>
        <w:tc>
          <w:tcPr>
            <w:tcW w:w="1370" w:type="dxa"/>
          </w:tcPr>
          <w:p w:rsidR="00D61294" w:rsidRPr="007700F3" w:rsidRDefault="00D61294" w:rsidP="00197470">
            <w:pPr>
              <w:spacing w:line="288" w:lineRule="auto"/>
              <w:jc w:val="left"/>
              <w:rPr>
                <w:rFonts w:asciiTheme="minorEastAsia" w:hAnsiTheme="minorEastAsia"/>
                <w:sz w:val="18"/>
                <w:szCs w:val="18"/>
              </w:rPr>
            </w:pPr>
          </w:p>
        </w:tc>
        <w:tc>
          <w:tcPr>
            <w:tcW w:w="1370" w:type="dxa"/>
          </w:tcPr>
          <w:p w:rsidR="00D61294" w:rsidRPr="007700F3" w:rsidRDefault="00D61294" w:rsidP="00197470">
            <w:pPr>
              <w:spacing w:line="288" w:lineRule="auto"/>
              <w:jc w:val="left"/>
              <w:rPr>
                <w:rFonts w:asciiTheme="minorEastAsia" w:hAnsiTheme="minorEastAsia"/>
                <w:sz w:val="18"/>
                <w:szCs w:val="18"/>
              </w:rPr>
            </w:pPr>
          </w:p>
        </w:tc>
        <w:tc>
          <w:tcPr>
            <w:tcW w:w="1371" w:type="dxa"/>
          </w:tcPr>
          <w:p w:rsidR="00D61294" w:rsidRPr="007700F3" w:rsidRDefault="00D61294" w:rsidP="00197470">
            <w:pPr>
              <w:spacing w:line="288" w:lineRule="auto"/>
              <w:jc w:val="left"/>
              <w:rPr>
                <w:rFonts w:asciiTheme="minorEastAsia" w:hAnsiTheme="minorEastAsia"/>
                <w:sz w:val="18"/>
                <w:szCs w:val="18"/>
              </w:rPr>
            </w:pPr>
          </w:p>
        </w:tc>
      </w:tr>
    </w:tbl>
    <w:p w:rsidR="00D61294" w:rsidRDefault="00D61294" w:rsidP="007B03D1">
      <w:pPr>
        <w:spacing w:line="288" w:lineRule="auto"/>
        <w:jc w:val="left"/>
        <w:rPr>
          <w:rFonts w:asciiTheme="minorEastAsia" w:hAnsiTheme="minorEastAsia" w:hint="eastAsia"/>
        </w:rPr>
      </w:pPr>
    </w:p>
    <w:sectPr w:rsidR="00D61294" w:rsidSect="007700F3">
      <w:pgSz w:w="16838" w:h="11906" w:orient="landscape" w:code="9"/>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7EF" w:rsidRDefault="009567EF" w:rsidP="007B1C18">
      <w:r>
        <w:separator/>
      </w:r>
    </w:p>
  </w:endnote>
  <w:endnote w:type="continuationSeparator" w:id="0">
    <w:p w:rsidR="009567EF" w:rsidRDefault="009567EF" w:rsidP="007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7EF" w:rsidRDefault="009567EF" w:rsidP="007B1C18">
      <w:r>
        <w:separator/>
      </w:r>
    </w:p>
  </w:footnote>
  <w:footnote w:type="continuationSeparator" w:id="0">
    <w:p w:rsidR="009567EF" w:rsidRDefault="009567EF" w:rsidP="007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B3DE6"/>
    <w:multiLevelType w:val="hybridMultilevel"/>
    <w:tmpl w:val="26EC71AA"/>
    <w:lvl w:ilvl="0" w:tplc="E1343C0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F9F"/>
    <w:rsid w:val="001428E7"/>
    <w:rsid w:val="001568CD"/>
    <w:rsid w:val="00213CC7"/>
    <w:rsid w:val="004D129E"/>
    <w:rsid w:val="005A5AC0"/>
    <w:rsid w:val="007700F3"/>
    <w:rsid w:val="007B03D1"/>
    <w:rsid w:val="007B1C18"/>
    <w:rsid w:val="0080789F"/>
    <w:rsid w:val="009567EF"/>
    <w:rsid w:val="00D61294"/>
    <w:rsid w:val="00D95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CDB243-1507-46B5-BCF0-4ABFB9A5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1C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1C18"/>
    <w:rPr>
      <w:sz w:val="18"/>
      <w:szCs w:val="18"/>
    </w:rPr>
  </w:style>
  <w:style w:type="paragraph" w:styleId="a4">
    <w:name w:val="footer"/>
    <w:basedOn w:val="a"/>
    <w:link w:val="Char0"/>
    <w:uiPriority w:val="99"/>
    <w:unhideWhenUsed/>
    <w:rsid w:val="007B1C18"/>
    <w:pPr>
      <w:tabs>
        <w:tab w:val="center" w:pos="4153"/>
        <w:tab w:val="right" w:pos="8306"/>
      </w:tabs>
      <w:snapToGrid w:val="0"/>
      <w:jc w:val="left"/>
    </w:pPr>
    <w:rPr>
      <w:sz w:val="18"/>
      <w:szCs w:val="18"/>
    </w:rPr>
  </w:style>
  <w:style w:type="character" w:customStyle="1" w:styleId="Char0">
    <w:name w:val="页脚 Char"/>
    <w:basedOn w:val="a0"/>
    <w:link w:val="a4"/>
    <w:uiPriority w:val="99"/>
    <w:rsid w:val="007B1C18"/>
    <w:rPr>
      <w:sz w:val="18"/>
      <w:szCs w:val="18"/>
    </w:rPr>
  </w:style>
  <w:style w:type="paragraph" w:styleId="a5">
    <w:name w:val="List Paragraph"/>
    <w:basedOn w:val="a"/>
    <w:uiPriority w:val="34"/>
    <w:qFormat/>
    <w:rsid w:val="0080789F"/>
    <w:pPr>
      <w:ind w:firstLineChars="200" w:firstLine="420"/>
    </w:pPr>
  </w:style>
  <w:style w:type="paragraph" w:styleId="a6">
    <w:name w:val="Date"/>
    <w:basedOn w:val="a"/>
    <w:next w:val="a"/>
    <w:link w:val="Char1"/>
    <w:uiPriority w:val="99"/>
    <w:semiHidden/>
    <w:unhideWhenUsed/>
    <w:rsid w:val="007B03D1"/>
    <w:pPr>
      <w:ind w:leftChars="2500" w:left="100"/>
    </w:pPr>
  </w:style>
  <w:style w:type="character" w:customStyle="1" w:styleId="Char1">
    <w:name w:val="日期 Char"/>
    <w:basedOn w:val="a0"/>
    <w:link w:val="a6"/>
    <w:uiPriority w:val="99"/>
    <w:semiHidden/>
    <w:rsid w:val="007B03D1"/>
  </w:style>
  <w:style w:type="table" w:styleId="a7">
    <w:name w:val="Table Grid"/>
    <w:basedOn w:val="a1"/>
    <w:uiPriority w:val="39"/>
    <w:rsid w:val="007B0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2016-12-01T03:16:00Z</dcterms:created>
  <dcterms:modified xsi:type="dcterms:W3CDTF">2016-12-01T06:19:00Z</dcterms:modified>
</cp:coreProperties>
</file>