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65" w:rsidRDefault="0036234D" w:rsidP="0036234D">
      <w:pPr>
        <w:pStyle w:val="2"/>
        <w:jc w:val="center"/>
      </w:pPr>
      <w:r w:rsidRPr="009518F1">
        <w:rPr>
          <w:rFonts w:hint="eastAsia"/>
        </w:rPr>
        <w:t>学情分析和个性化差异化教学</w:t>
      </w:r>
      <w:r>
        <w:rPr>
          <w:rFonts w:hint="eastAsia"/>
        </w:rPr>
        <w:t>策略</w:t>
      </w:r>
      <w:r w:rsidRPr="009518F1">
        <w:rPr>
          <w:rFonts w:hint="eastAsia"/>
        </w:rPr>
        <w:t>方案</w:t>
      </w:r>
      <w:r>
        <w:rPr>
          <w:rFonts w:hint="eastAsia"/>
        </w:rPr>
        <w:t>结构</w:t>
      </w:r>
      <w:r>
        <w:t>表</w:t>
      </w:r>
    </w:p>
    <w:p w:rsidR="003D48ED" w:rsidRPr="003D48ED" w:rsidRDefault="003D48ED" w:rsidP="003D48ED">
      <w:pPr>
        <w:rPr>
          <w:u w:val="single"/>
        </w:rPr>
      </w:pPr>
      <w:r>
        <w:rPr>
          <w:rFonts w:hint="eastAsia"/>
        </w:rPr>
        <w:t>教师</w:t>
      </w:r>
      <w:r>
        <w:t>：</w:t>
      </w:r>
      <w:r>
        <w:rPr>
          <w:rFonts w:hint="eastAsia"/>
          <w:u w:val="single"/>
        </w:rPr>
        <w:t xml:space="preserve">                         </w:t>
      </w:r>
      <w:r>
        <w:t xml:space="preserve">      </w:t>
      </w:r>
      <w:r>
        <w:rPr>
          <w:rFonts w:hint="eastAsia"/>
        </w:rPr>
        <w:t>任教学科</w:t>
      </w:r>
      <w:r>
        <w:t>：</w:t>
      </w:r>
      <w:r>
        <w:rPr>
          <w:rFonts w:hint="eastAsia"/>
          <w:u w:val="single"/>
        </w:rPr>
        <w:t xml:space="preserve">                      </w:t>
      </w:r>
    </w:p>
    <w:p w:rsidR="003D48ED" w:rsidRPr="003D48ED" w:rsidRDefault="003D48ED" w:rsidP="003D48ED">
      <w:pPr>
        <w:rPr>
          <w:rFonts w:hint="eastAsia"/>
        </w:rPr>
      </w:pPr>
    </w:p>
    <w:p w:rsidR="003D48ED" w:rsidRPr="003D48ED" w:rsidRDefault="003D48ED" w:rsidP="003D48ED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D48ED" w:rsidTr="00C31C9A">
        <w:tc>
          <w:tcPr>
            <w:tcW w:w="4148" w:type="dxa"/>
          </w:tcPr>
          <w:p w:rsidR="003D48ED" w:rsidRDefault="003D48ED" w:rsidP="008A6A16">
            <w:pPr>
              <w:rPr>
                <w:rFonts w:hint="eastAsia"/>
              </w:rPr>
            </w:pPr>
            <w:r>
              <w:rPr>
                <w:rFonts w:hint="eastAsia"/>
              </w:rPr>
              <w:t>开课</w:t>
            </w:r>
            <w:r>
              <w:t>班级：</w:t>
            </w:r>
            <w:r>
              <w:rPr>
                <w:rFonts w:hint="eastAsia"/>
              </w:rPr>
              <w:t xml:space="preserve"> </w:t>
            </w:r>
          </w:p>
          <w:p w:rsidR="003D48ED" w:rsidRDefault="003D48ED" w:rsidP="008A6A16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3D48ED" w:rsidRDefault="003D48ED" w:rsidP="008A6A16">
            <w:pPr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  <w:r>
              <w:t>人数：</w:t>
            </w:r>
          </w:p>
        </w:tc>
      </w:tr>
      <w:tr w:rsidR="00483D79" w:rsidTr="003B567B">
        <w:tc>
          <w:tcPr>
            <w:tcW w:w="8296" w:type="dxa"/>
            <w:gridSpan w:val="2"/>
          </w:tcPr>
          <w:p w:rsidR="00483D79" w:rsidRDefault="003D48ED" w:rsidP="003D48ED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学生</w:t>
            </w:r>
            <w:r>
              <w:t>个性化差异化分析：</w:t>
            </w:r>
          </w:p>
          <w:p w:rsidR="003D48ED" w:rsidRDefault="003D48ED" w:rsidP="003D48ED"/>
          <w:p w:rsidR="003D48ED" w:rsidRDefault="003D48ED" w:rsidP="003D48ED"/>
          <w:p w:rsidR="003D48ED" w:rsidRDefault="003D48ED" w:rsidP="003D48ED">
            <w:pPr>
              <w:rPr>
                <w:rFonts w:hint="eastAsia"/>
              </w:rPr>
            </w:pPr>
          </w:p>
          <w:p w:rsidR="003D48ED" w:rsidRDefault="003D48ED" w:rsidP="003D48ED"/>
          <w:p w:rsidR="003D48ED" w:rsidRDefault="003D48ED" w:rsidP="003D48ED"/>
          <w:p w:rsidR="003D48ED" w:rsidRDefault="003D48ED" w:rsidP="003D48ED">
            <w:pPr>
              <w:rPr>
                <w:rFonts w:hint="eastAsia"/>
              </w:rPr>
            </w:pPr>
          </w:p>
          <w:p w:rsidR="003D48ED" w:rsidRDefault="003D48ED" w:rsidP="003D48ED"/>
          <w:p w:rsidR="003D48ED" w:rsidRDefault="003D48ED" w:rsidP="003D48ED"/>
          <w:p w:rsidR="003D48ED" w:rsidRDefault="003D48ED" w:rsidP="003D48ED"/>
          <w:p w:rsidR="003D48ED" w:rsidRDefault="003D48ED" w:rsidP="003D48ED">
            <w:pPr>
              <w:rPr>
                <w:rFonts w:hint="eastAsia"/>
              </w:rPr>
            </w:pPr>
          </w:p>
          <w:p w:rsidR="003D48ED" w:rsidRDefault="003D48ED" w:rsidP="003D48ED"/>
          <w:p w:rsidR="003D48ED" w:rsidRDefault="003D48ED" w:rsidP="003D48ED"/>
          <w:p w:rsidR="003D48ED" w:rsidRDefault="003D48ED" w:rsidP="003D48ED"/>
          <w:p w:rsidR="003D48ED" w:rsidRPr="003D48ED" w:rsidRDefault="003D48ED" w:rsidP="003D48ED">
            <w:pPr>
              <w:rPr>
                <w:rFonts w:hint="eastAsia"/>
              </w:rPr>
            </w:pPr>
          </w:p>
          <w:p w:rsidR="00483D79" w:rsidRDefault="00483D79" w:rsidP="00483D79">
            <w:pPr>
              <w:pStyle w:val="a4"/>
              <w:ind w:left="360" w:firstLineChars="0" w:firstLine="0"/>
            </w:pPr>
          </w:p>
          <w:p w:rsidR="00483D79" w:rsidRDefault="00483D79" w:rsidP="00483D79">
            <w:pPr>
              <w:pStyle w:val="a4"/>
              <w:ind w:left="360" w:firstLineChars="0" w:firstLine="0"/>
              <w:rPr>
                <w:rFonts w:hint="eastAsia"/>
              </w:rPr>
            </w:pPr>
          </w:p>
        </w:tc>
      </w:tr>
      <w:tr w:rsidR="003D48ED" w:rsidTr="003B567B">
        <w:tc>
          <w:tcPr>
            <w:tcW w:w="8296" w:type="dxa"/>
            <w:gridSpan w:val="2"/>
          </w:tcPr>
          <w:p w:rsidR="003D48ED" w:rsidRDefault="003D48ED" w:rsidP="003D48ED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t>已实施的教学策略：</w:t>
            </w:r>
          </w:p>
          <w:p w:rsidR="003D48ED" w:rsidRDefault="003D48ED" w:rsidP="003D48ED">
            <w:bookmarkStart w:id="0" w:name="_GoBack"/>
            <w:bookmarkEnd w:id="0"/>
          </w:p>
          <w:p w:rsidR="003D48ED" w:rsidRDefault="003D48ED" w:rsidP="003D48ED"/>
          <w:p w:rsidR="003D48ED" w:rsidRDefault="003D48ED" w:rsidP="003D48ED"/>
          <w:p w:rsidR="003D48ED" w:rsidRDefault="003D48ED" w:rsidP="003D48ED"/>
          <w:p w:rsidR="003D48ED" w:rsidRDefault="003D48ED" w:rsidP="003D48ED"/>
          <w:p w:rsidR="003D48ED" w:rsidRDefault="003D48ED" w:rsidP="003D48ED"/>
          <w:p w:rsidR="003D48ED" w:rsidRDefault="003D48ED" w:rsidP="003D48ED"/>
          <w:p w:rsidR="003D48ED" w:rsidRDefault="003D48ED" w:rsidP="003D48ED"/>
          <w:p w:rsidR="003D48ED" w:rsidRDefault="003D48ED" w:rsidP="003D48ED"/>
          <w:p w:rsidR="003D48ED" w:rsidRDefault="003D48ED" w:rsidP="003D48ED"/>
          <w:p w:rsidR="003D48ED" w:rsidRDefault="003D48ED" w:rsidP="003D48ED"/>
          <w:p w:rsidR="003D48ED" w:rsidRDefault="003D48ED" w:rsidP="003D48ED"/>
          <w:p w:rsidR="003D48ED" w:rsidRDefault="003D48ED" w:rsidP="003D48ED"/>
          <w:p w:rsidR="003D48ED" w:rsidRDefault="003D48ED" w:rsidP="003D48ED"/>
          <w:p w:rsidR="003D48ED" w:rsidRDefault="003D48ED" w:rsidP="003D48ED"/>
          <w:p w:rsidR="003D48ED" w:rsidRDefault="003D48ED" w:rsidP="003D48ED"/>
          <w:p w:rsidR="003D48ED" w:rsidRDefault="003D48ED" w:rsidP="003D48ED">
            <w:pPr>
              <w:rPr>
                <w:rFonts w:hint="eastAsia"/>
              </w:rPr>
            </w:pPr>
          </w:p>
        </w:tc>
      </w:tr>
    </w:tbl>
    <w:p w:rsidR="0036234D" w:rsidRPr="0036234D" w:rsidRDefault="0036234D" w:rsidP="0036234D">
      <w:pPr>
        <w:rPr>
          <w:rFonts w:hint="eastAsia"/>
        </w:rPr>
      </w:pPr>
    </w:p>
    <w:sectPr w:rsidR="0036234D" w:rsidRPr="00362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C5AB5"/>
    <w:multiLevelType w:val="hybridMultilevel"/>
    <w:tmpl w:val="B896E384"/>
    <w:lvl w:ilvl="0" w:tplc="2A5EE0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E05A11"/>
    <w:multiLevelType w:val="hybridMultilevel"/>
    <w:tmpl w:val="5992A454"/>
    <w:lvl w:ilvl="0" w:tplc="A9581D1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4D"/>
    <w:rsid w:val="00111265"/>
    <w:rsid w:val="001F21AD"/>
    <w:rsid w:val="0036234D"/>
    <w:rsid w:val="003D48ED"/>
    <w:rsid w:val="0048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CC382-B4F1-4627-BD16-48080CC7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623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6234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36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D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3</cp:revision>
  <dcterms:created xsi:type="dcterms:W3CDTF">2016-11-05T02:45:00Z</dcterms:created>
  <dcterms:modified xsi:type="dcterms:W3CDTF">2016-11-05T04:00:00Z</dcterms:modified>
</cp:coreProperties>
</file>