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</w:t>
      </w:r>
      <w:r w:rsidR="00EC6656">
        <w:rPr>
          <w:rFonts w:ascii="黑体" w:eastAsia="黑体" w:hAnsi="黑体" w:hint="eastAsia"/>
          <w:sz w:val="28"/>
          <w:szCs w:val="28"/>
        </w:rPr>
        <w:t>学年</w:t>
      </w:r>
      <w:r w:rsidR="00EC6656">
        <w:rPr>
          <w:rFonts w:ascii="黑体" w:eastAsia="黑体" w:hAnsi="黑体"/>
          <w:sz w:val="28"/>
          <w:szCs w:val="28"/>
        </w:rPr>
        <w:t>第一学期中青年教师特色</w:t>
      </w:r>
      <w:r w:rsidR="00DA0187">
        <w:rPr>
          <w:rFonts w:ascii="黑体" w:eastAsia="黑体" w:hAnsi="黑体"/>
          <w:sz w:val="28"/>
          <w:szCs w:val="28"/>
        </w:rPr>
        <w:t>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EC6656">
        <w:rPr>
          <w:rFonts w:ascii="黑体" w:eastAsia="黑体" w:hAnsi="黑体"/>
          <w:sz w:val="28"/>
          <w:szCs w:val="28"/>
        </w:rPr>
        <w:t xml:space="preserve">  </w:t>
      </w:r>
      <w:r w:rsidR="006976D1">
        <w:rPr>
          <w:rFonts w:ascii="黑体" w:eastAsia="黑体" w:hAnsi="黑体"/>
          <w:sz w:val="28"/>
          <w:szCs w:val="28"/>
        </w:rPr>
        <w:t>12</w:t>
      </w:r>
      <w:r w:rsidR="00EC6656">
        <w:rPr>
          <w:rFonts w:ascii="黑体" w:eastAsia="黑体" w:hAnsi="黑体"/>
          <w:sz w:val="28"/>
          <w:szCs w:val="28"/>
        </w:rPr>
        <w:t xml:space="preserve">  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5D06EC" w:rsidRPr="005D06EC" w:rsidRDefault="00B6472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36"/>
        </w:rPr>
        <w:t xml:space="preserve">    </w:t>
      </w:r>
      <w:r w:rsidR="005D06EC">
        <w:rPr>
          <w:rFonts w:ascii="黑体" w:eastAsia="黑体" w:hAnsi="黑体"/>
          <w:sz w:val="36"/>
        </w:rPr>
        <w:t xml:space="preserve">   </w:t>
      </w:r>
    </w:p>
    <w:tbl>
      <w:tblPr>
        <w:tblStyle w:val="a6"/>
        <w:tblW w:w="4006" w:type="pct"/>
        <w:jc w:val="center"/>
        <w:tblLook w:val="04A0" w:firstRow="1" w:lastRow="0" w:firstColumn="1" w:lastColumn="0" w:noHBand="0" w:noVBand="1"/>
      </w:tblPr>
      <w:tblGrid>
        <w:gridCol w:w="562"/>
        <w:gridCol w:w="708"/>
        <w:gridCol w:w="1849"/>
        <w:gridCol w:w="1317"/>
        <w:gridCol w:w="3654"/>
        <w:gridCol w:w="1546"/>
        <w:gridCol w:w="2693"/>
      </w:tblGrid>
      <w:tr w:rsidR="006253F3" w:rsidTr="007125EF">
        <w:trPr>
          <w:jc w:val="center"/>
        </w:trPr>
        <w:tc>
          <w:tcPr>
            <w:tcW w:w="1265" w:type="pct"/>
            <w:gridSpan w:val="3"/>
            <w:vAlign w:val="center"/>
          </w:tcPr>
          <w:p w:rsidR="006253F3" w:rsidRDefault="006253F3" w:rsidP="0020296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34" w:type="pct"/>
            <w:vAlign w:val="center"/>
          </w:tcPr>
          <w:p w:rsidR="006253F3" w:rsidRDefault="006253F3" w:rsidP="006253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pct"/>
            <w:vAlign w:val="center"/>
          </w:tcPr>
          <w:p w:rsidR="006253F3" w:rsidRDefault="006253F3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627" w:type="pct"/>
          </w:tcPr>
          <w:p w:rsidR="006253F3" w:rsidRPr="00635277" w:rsidRDefault="006253F3" w:rsidP="006253F3">
            <w:pPr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092" w:type="pct"/>
            <w:vAlign w:val="center"/>
          </w:tcPr>
          <w:p w:rsidR="006253F3" w:rsidRPr="00700A06" w:rsidRDefault="006253F3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9F3958" w:rsidTr="007125EF">
        <w:trPr>
          <w:jc w:val="center"/>
        </w:trPr>
        <w:tc>
          <w:tcPr>
            <w:tcW w:w="228" w:type="pct"/>
            <w:vAlign w:val="center"/>
          </w:tcPr>
          <w:p w:rsidR="009F3958" w:rsidRDefault="006976D1" w:rsidP="00EC6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t>二</w:t>
            </w:r>
          </w:p>
        </w:tc>
        <w:tc>
          <w:tcPr>
            <w:tcW w:w="287" w:type="pct"/>
          </w:tcPr>
          <w:p w:rsidR="009F3958" w:rsidRDefault="006976D1" w:rsidP="00EC6656">
            <w:pPr>
              <w:jc w:val="center"/>
            </w:pPr>
            <w:r>
              <w:rPr>
                <w:rFonts w:hint="eastAsia"/>
              </w:rPr>
              <w:t>11</w:t>
            </w:r>
            <w:r w:rsidR="009F3958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9F3958">
              <w:rPr>
                <w:rFonts w:hint="eastAsia"/>
              </w:rPr>
              <w:t>日</w:t>
            </w:r>
          </w:p>
        </w:tc>
        <w:tc>
          <w:tcPr>
            <w:tcW w:w="750" w:type="pct"/>
          </w:tcPr>
          <w:p w:rsidR="009F3958" w:rsidRDefault="009F3958" w:rsidP="00D46AC7">
            <w:pPr>
              <w:jc w:val="center"/>
            </w:pPr>
            <w:r>
              <w:t>第</w:t>
            </w:r>
            <w:r w:rsidR="006976D1">
              <w:t>6</w:t>
            </w:r>
            <w:r>
              <w:t>节</w:t>
            </w:r>
          </w:p>
          <w:p w:rsidR="009F3958" w:rsidRDefault="006976D1" w:rsidP="006976D1">
            <w:pPr>
              <w:jc w:val="center"/>
            </w:pPr>
            <w:r>
              <w:t>13</w:t>
            </w:r>
            <w:r w:rsidR="009F3958">
              <w:rPr>
                <w:rFonts w:hint="eastAsia"/>
              </w:rPr>
              <w:t>:</w:t>
            </w:r>
            <w:r>
              <w:t>0</w:t>
            </w:r>
            <w:r w:rsidR="009F3958">
              <w:rPr>
                <w:rFonts w:hint="eastAsia"/>
              </w:rPr>
              <w:t>0</w:t>
            </w:r>
            <w:r w:rsidR="009F3958">
              <w:rPr>
                <w:rFonts w:hint="eastAsia"/>
              </w:rPr>
              <w:t>——</w:t>
            </w:r>
            <w:r>
              <w:t>13</w:t>
            </w:r>
            <w:r w:rsidR="009F3958"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534" w:type="pct"/>
            <w:vAlign w:val="center"/>
          </w:tcPr>
          <w:p w:rsidR="009F3958" w:rsidRDefault="006976D1" w:rsidP="006253F3">
            <w:pPr>
              <w:jc w:val="center"/>
            </w:pPr>
            <w:proofErr w:type="gramStart"/>
            <w:r>
              <w:rPr>
                <w:rFonts w:hint="eastAsia"/>
              </w:rPr>
              <w:t>浦洋</w:t>
            </w:r>
            <w:proofErr w:type="gramEnd"/>
          </w:p>
        </w:tc>
        <w:tc>
          <w:tcPr>
            <w:tcW w:w="1482" w:type="pct"/>
            <w:vAlign w:val="center"/>
          </w:tcPr>
          <w:p w:rsidR="009F3958" w:rsidRDefault="006976D1" w:rsidP="006253F3">
            <w:pPr>
              <w:jc w:val="center"/>
            </w:pPr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光影声画</w:t>
            </w:r>
          </w:p>
        </w:tc>
        <w:tc>
          <w:tcPr>
            <w:tcW w:w="627" w:type="pct"/>
          </w:tcPr>
          <w:p w:rsidR="009F3958" w:rsidRPr="009F3958" w:rsidRDefault="006976D1" w:rsidP="00202965">
            <w:pPr>
              <w:jc w:val="center"/>
              <w:rPr>
                <w:rFonts w:hint="eastAsia"/>
              </w:rPr>
            </w:pPr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高一</w:t>
            </w:r>
            <w:proofErr w:type="gramStart"/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5</w:t>
            </w:r>
            <w:proofErr w:type="gramEnd"/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092" w:type="pct"/>
          </w:tcPr>
          <w:p w:rsidR="006976D1" w:rsidRDefault="006976D1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10</w:t>
            </w:r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号楼</w:t>
            </w:r>
            <w:r w:rsidRPr="006976D1">
              <w:rPr>
                <w:rFonts w:ascii="inherit" w:hAnsi="inherit" w:cs="宋体"/>
                <w:color w:val="000000"/>
                <w:kern w:val="0"/>
                <w:szCs w:val="21"/>
              </w:rPr>
              <w:t>202</w:t>
            </w:r>
          </w:p>
          <w:p w:rsidR="007125EF" w:rsidRPr="006976D1" w:rsidRDefault="007125EF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 w:hint="eastAsia"/>
                <w:color w:val="000000"/>
                <w:kern w:val="0"/>
                <w:szCs w:val="21"/>
              </w:rPr>
            </w:pPr>
            <w:r>
              <w:rPr>
                <w:rFonts w:ascii="inherit" w:hAnsi="inherit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骨干展示课（</w:t>
            </w:r>
            <w:r>
              <w:rPr>
                <w:rFonts w:ascii="inherit" w:hAnsi="inherit" w:cs="宋体" w:hint="eastAsia"/>
                <w:color w:val="000000"/>
                <w:kern w:val="0"/>
                <w:szCs w:val="21"/>
              </w:rPr>
              <w:t>参赛</w:t>
            </w:r>
            <w:proofErr w:type="gramStart"/>
            <w:r>
              <w:rPr>
                <w:rFonts w:ascii="inherit" w:hAnsi="inherit" w:cs="宋体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inherit" w:hAnsi="inherit" w:cs="宋体"/>
                <w:color w:val="000000"/>
                <w:kern w:val="0"/>
                <w:szCs w:val="21"/>
              </w:rPr>
              <w:t>参评）</w:t>
            </w:r>
          </w:p>
          <w:p w:rsidR="009F3958" w:rsidRPr="00C16D64" w:rsidRDefault="009F3958" w:rsidP="00202965">
            <w:pPr>
              <w:jc w:val="center"/>
            </w:pPr>
          </w:p>
        </w:tc>
      </w:tr>
      <w:tr w:rsidR="005D06EC" w:rsidTr="007125EF">
        <w:trPr>
          <w:jc w:val="center"/>
        </w:trPr>
        <w:tc>
          <w:tcPr>
            <w:tcW w:w="228" w:type="pct"/>
            <w:vMerge w:val="restart"/>
            <w:vAlign w:val="center"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周四</w:t>
            </w:r>
          </w:p>
        </w:tc>
        <w:tc>
          <w:tcPr>
            <w:tcW w:w="287" w:type="pct"/>
            <w:vMerge w:val="restart"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  <w:r>
              <w:rPr>
                <w:rFonts w:ascii="inherit" w:hAnsi="inherit"/>
                <w:color w:val="000000"/>
                <w:szCs w:val="21"/>
              </w:rPr>
              <w:t>11</w:t>
            </w:r>
            <w:r>
              <w:rPr>
                <w:rFonts w:ascii="inherit" w:hAnsi="inherit"/>
                <w:color w:val="000000"/>
                <w:szCs w:val="21"/>
              </w:rPr>
              <w:t>月</w:t>
            </w:r>
            <w:r>
              <w:rPr>
                <w:rFonts w:ascii="inherit" w:hAnsi="inherit"/>
                <w:color w:val="000000"/>
                <w:szCs w:val="21"/>
              </w:rPr>
              <w:t>17</w:t>
            </w:r>
            <w:r>
              <w:rPr>
                <w:rFonts w:ascii="inherit" w:hAnsi="inherit" w:hint="eastAsia"/>
                <w:color w:val="000000"/>
                <w:szCs w:val="21"/>
              </w:rPr>
              <w:t>日</w:t>
            </w:r>
          </w:p>
        </w:tc>
        <w:tc>
          <w:tcPr>
            <w:tcW w:w="750" w:type="pct"/>
          </w:tcPr>
          <w:p w:rsidR="005D06EC" w:rsidRDefault="005D06EC" w:rsidP="00D46AC7">
            <w:pPr>
              <w:jc w:val="center"/>
              <w:rPr>
                <w:rFonts w:ascii="inherit" w:hAnsi="inherit"/>
                <w:color w:val="00000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第</w:t>
            </w:r>
            <w:r>
              <w:rPr>
                <w:rFonts w:ascii="inherit" w:hAnsi="inherit"/>
                <w:color w:val="000000"/>
                <w:szCs w:val="21"/>
              </w:rPr>
              <w:t>1</w:t>
            </w:r>
            <w:r>
              <w:rPr>
                <w:rFonts w:ascii="inherit" w:hAnsi="inherit"/>
                <w:color w:val="000000"/>
                <w:szCs w:val="21"/>
              </w:rPr>
              <w:t>节</w:t>
            </w:r>
          </w:p>
          <w:p w:rsidR="005D06EC" w:rsidRDefault="005D06EC" w:rsidP="00D46AC7">
            <w:pPr>
              <w:jc w:val="center"/>
              <w:rPr>
                <w:rFonts w:hint="eastAsia"/>
              </w:rPr>
            </w:pPr>
            <w:r>
              <w:rPr>
                <w:rFonts w:ascii="inherit" w:hAnsi="inherit" w:hint="eastAsia"/>
                <w:color w:val="000000"/>
                <w:szCs w:val="21"/>
              </w:rPr>
              <w:t>7</w:t>
            </w:r>
            <w:r>
              <w:rPr>
                <w:rFonts w:ascii="inherit" w:hAnsi="inherit" w:hint="eastAsia"/>
                <w:color w:val="000000"/>
                <w:szCs w:val="21"/>
              </w:rPr>
              <w:t>：</w:t>
            </w:r>
            <w:r>
              <w:rPr>
                <w:rFonts w:ascii="inherit" w:hAnsi="inherit" w:hint="eastAsia"/>
                <w:color w:val="000000"/>
                <w:szCs w:val="21"/>
              </w:rPr>
              <w:t>4</w:t>
            </w:r>
            <w:r>
              <w:rPr>
                <w:rFonts w:ascii="inherit" w:hAnsi="inherit"/>
                <w:color w:val="000000"/>
                <w:szCs w:val="21"/>
              </w:rPr>
              <w:t>5</w:t>
            </w:r>
            <w:r>
              <w:rPr>
                <w:rFonts w:ascii="inherit" w:hAnsi="inherit" w:hint="eastAsia"/>
                <w:color w:val="000000"/>
                <w:szCs w:val="21"/>
              </w:rPr>
              <w:t>—</w:t>
            </w:r>
            <w:r>
              <w:rPr>
                <w:rFonts w:ascii="inherit" w:hAnsi="inherit" w:hint="eastAsia"/>
                <w:color w:val="000000"/>
                <w:szCs w:val="21"/>
              </w:rPr>
              <w:t>8:25</w:t>
            </w:r>
          </w:p>
        </w:tc>
        <w:tc>
          <w:tcPr>
            <w:tcW w:w="534" w:type="pct"/>
            <w:vAlign w:val="center"/>
          </w:tcPr>
          <w:p w:rsidR="005D06EC" w:rsidRDefault="005D06EC" w:rsidP="006253F3">
            <w:pPr>
              <w:jc w:val="center"/>
              <w:rPr>
                <w:rFonts w:hint="eastAsia"/>
              </w:rPr>
            </w:pPr>
            <w:r>
              <w:rPr>
                <w:rFonts w:ascii="inherit" w:hAnsi="inherit"/>
                <w:color w:val="000000"/>
                <w:szCs w:val="21"/>
              </w:rPr>
              <w:t>徐大</w:t>
            </w:r>
            <w:r>
              <w:rPr>
                <w:rFonts w:ascii="inherit" w:hAnsi="inherit" w:hint="eastAsia"/>
                <w:color w:val="000000"/>
                <w:szCs w:val="21"/>
              </w:rPr>
              <w:t>玮</w:t>
            </w:r>
          </w:p>
        </w:tc>
        <w:tc>
          <w:tcPr>
            <w:tcW w:w="1482" w:type="pct"/>
            <w:vAlign w:val="center"/>
          </w:tcPr>
          <w:p w:rsidR="005D06EC" w:rsidRPr="006976D1" w:rsidRDefault="005D06EC" w:rsidP="006253F3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《二次函数的应用》</w:t>
            </w:r>
          </w:p>
        </w:tc>
        <w:tc>
          <w:tcPr>
            <w:tcW w:w="627" w:type="pct"/>
          </w:tcPr>
          <w:p w:rsidR="005D06EC" w:rsidRPr="006976D1" w:rsidRDefault="005D06EC" w:rsidP="00202965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中三（</w:t>
            </w:r>
            <w:r>
              <w:rPr>
                <w:rFonts w:ascii="inherit" w:hAnsi="inherit"/>
                <w:color w:val="000000"/>
                <w:szCs w:val="21"/>
              </w:rPr>
              <w:t>5</w:t>
            </w:r>
            <w:r>
              <w:rPr>
                <w:rFonts w:ascii="inherit" w:hAnsi="inherit"/>
                <w:color w:val="000000"/>
                <w:szCs w:val="21"/>
              </w:rPr>
              <w:t>）</w:t>
            </w:r>
          </w:p>
        </w:tc>
        <w:tc>
          <w:tcPr>
            <w:tcW w:w="1092" w:type="pct"/>
            <w:vMerge w:val="restart"/>
          </w:tcPr>
          <w:p w:rsidR="005D06EC" w:rsidRPr="006976D1" w:rsidRDefault="005D06EC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  <w:tr w:rsidR="005D06EC" w:rsidTr="007125EF">
        <w:trPr>
          <w:jc w:val="center"/>
        </w:trPr>
        <w:tc>
          <w:tcPr>
            <w:tcW w:w="228" w:type="pct"/>
            <w:vMerge/>
            <w:vAlign w:val="center"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287" w:type="pct"/>
            <w:vMerge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750" w:type="pct"/>
          </w:tcPr>
          <w:p w:rsidR="005D06EC" w:rsidRDefault="005D06EC" w:rsidP="00D46AC7">
            <w:pPr>
              <w:jc w:val="center"/>
              <w:rPr>
                <w:rFonts w:ascii="inherit" w:hAnsi="inherit"/>
                <w:color w:val="00000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第</w:t>
            </w:r>
            <w:r>
              <w:rPr>
                <w:rFonts w:ascii="inherit" w:hAnsi="inherit"/>
                <w:color w:val="000000"/>
                <w:szCs w:val="21"/>
              </w:rPr>
              <w:t>2</w:t>
            </w:r>
            <w:r>
              <w:rPr>
                <w:rFonts w:ascii="inherit" w:hAnsi="inherit"/>
                <w:color w:val="000000"/>
                <w:szCs w:val="21"/>
              </w:rPr>
              <w:t>节</w:t>
            </w:r>
          </w:p>
          <w:p w:rsidR="005D06EC" w:rsidRDefault="005D06EC" w:rsidP="00D46AC7">
            <w:pPr>
              <w:jc w:val="center"/>
              <w:rPr>
                <w:rFonts w:ascii="inherit" w:hAnsi="inherit" w:hint="eastAsia"/>
                <w:color w:val="000000"/>
                <w:szCs w:val="21"/>
              </w:rPr>
            </w:pPr>
            <w:r>
              <w:rPr>
                <w:rFonts w:ascii="inherit" w:hAnsi="inherit" w:hint="eastAsia"/>
                <w:color w:val="000000"/>
                <w:szCs w:val="21"/>
              </w:rPr>
              <w:t>8:35</w:t>
            </w:r>
            <w:r>
              <w:rPr>
                <w:rFonts w:ascii="inherit" w:hAnsi="inherit" w:hint="eastAsia"/>
                <w:color w:val="000000"/>
                <w:szCs w:val="21"/>
              </w:rPr>
              <w:t>—</w:t>
            </w:r>
            <w:r>
              <w:rPr>
                <w:rFonts w:ascii="inherit" w:hAnsi="inherit" w:hint="eastAsia"/>
                <w:color w:val="000000"/>
                <w:szCs w:val="21"/>
              </w:rPr>
              <w:t>9:15</w:t>
            </w:r>
          </w:p>
          <w:p w:rsidR="005D06EC" w:rsidRDefault="005D06EC" w:rsidP="00D46AC7">
            <w:pPr>
              <w:jc w:val="center"/>
              <w:rPr>
                <w:rFonts w:hint="eastAsia"/>
              </w:rPr>
            </w:pPr>
          </w:p>
        </w:tc>
        <w:tc>
          <w:tcPr>
            <w:tcW w:w="534" w:type="pct"/>
            <w:vAlign w:val="center"/>
          </w:tcPr>
          <w:p w:rsidR="005D06EC" w:rsidRDefault="005D06EC" w:rsidP="006253F3">
            <w:pPr>
              <w:jc w:val="center"/>
              <w:rPr>
                <w:rFonts w:hint="eastAsia"/>
              </w:rPr>
            </w:pPr>
            <w:r>
              <w:rPr>
                <w:rFonts w:ascii="inherit" w:hAnsi="inherit"/>
                <w:color w:val="000000"/>
                <w:szCs w:val="21"/>
              </w:rPr>
              <w:t>方积粮</w:t>
            </w:r>
            <w:r>
              <w:rPr>
                <w:rFonts w:ascii="inherit" w:hAnsi="inherit"/>
                <w:color w:val="000000"/>
                <w:szCs w:val="21"/>
              </w:rPr>
              <w:t xml:space="preserve">  </w:t>
            </w:r>
          </w:p>
        </w:tc>
        <w:tc>
          <w:tcPr>
            <w:tcW w:w="1482" w:type="pct"/>
            <w:vAlign w:val="center"/>
          </w:tcPr>
          <w:p w:rsidR="005D06EC" w:rsidRPr="006976D1" w:rsidRDefault="005D06EC" w:rsidP="006166C5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《函数的奇偶性》</w:t>
            </w: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627" w:type="pct"/>
          </w:tcPr>
          <w:p w:rsidR="005D06EC" w:rsidRPr="006976D1" w:rsidRDefault="005D06EC" w:rsidP="00202965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高一（</w:t>
            </w:r>
            <w:r>
              <w:rPr>
                <w:rFonts w:ascii="inherit" w:hAnsi="inherit"/>
                <w:color w:val="000000"/>
                <w:szCs w:val="21"/>
              </w:rPr>
              <w:t>1</w:t>
            </w:r>
            <w:r>
              <w:rPr>
                <w:rFonts w:ascii="inherit" w:hAnsi="inherit"/>
                <w:color w:val="000000"/>
                <w:szCs w:val="21"/>
              </w:rPr>
              <w:t>）</w:t>
            </w:r>
          </w:p>
        </w:tc>
        <w:tc>
          <w:tcPr>
            <w:tcW w:w="1092" w:type="pct"/>
            <w:vMerge/>
          </w:tcPr>
          <w:p w:rsidR="005D06EC" w:rsidRPr="006976D1" w:rsidRDefault="005D06EC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/>
                <w:color w:val="000000"/>
                <w:kern w:val="0"/>
                <w:szCs w:val="21"/>
              </w:rPr>
            </w:pPr>
          </w:p>
        </w:tc>
      </w:tr>
      <w:tr w:rsidR="005D06EC" w:rsidTr="007125EF">
        <w:trPr>
          <w:jc w:val="center"/>
        </w:trPr>
        <w:tc>
          <w:tcPr>
            <w:tcW w:w="228" w:type="pct"/>
            <w:vMerge/>
            <w:vAlign w:val="center"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287" w:type="pct"/>
            <w:vMerge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750" w:type="pct"/>
          </w:tcPr>
          <w:p w:rsidR="005D06EC" w:rsidRDefault="005D06EC" w:rsidP="00D46AC7">
            <w:pPr>
              <w:jc w:val="center"/>
              <w:rPr>
                <w:rFonts w:ascii="inherit" w:hAnsi="inherit"/>
                <w:color w:val="00000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第</w:t>
            </w:r>
            <w:r>
              <w:rPr>
                <w:rFonts w:ascii="inherit" w:hAnsi="inherit"/>
                <w:color w:val="000000"/>
                <w:szCs w:val="21"/>
              </w:rPr>
              <w:t>4</w:t>
            </w:r>
            <w:r>
              <w:rPr>
                <w:rFonts w:ascii="inherit" w:hAnsi="inherit"/>
                <w:color w:val="000000"/>
                <w:szCs w:val="21"/>
              </w:rPr>
              <w:t>节</w:t>
            </w:r>
          </w:p>
          <w:p w:rsidR="005D06EC" w:rsidRDefault="005D06EC" w:rsidP="00D46AC7">
            <w:pPr>
              <w:jc w:val="center"/>
              <w:rPr>
                <w:rFonts w:hint="eastAsia"/>
              </w:rPr>
            </w:pPr>
            <w:r>
              <w:rPr>
                <w:rFonts w:ascii="inherit" w:hAnsi="inherit" w:hint="eastAsia"/>
                <w:color w:val="000000"/>
                <w:szCs w:val="21"/>
              </w:rPr>
              <w:t>10:30</w:t>
            </w:r>
            <w:r>
              <w:rPr>
                <w:rFonts w:ascii="inherit" w:hAnsi="inherit" w:hint="eastAsia"/>
                <w:color w:val="000000"/>
                <w:szCs w:val="21"/>
              </w:rPr>
              <w:t>—</w:t>
            </w:r>
            <w:r>
              <w:rPr>
                <w:rFonts w:ascii="inherit" w:hAnsi="inherit" w:hint="eastAsia"/>
                <w:color w:val="000000"/>
                <w:szCs w:val="21"/>
              </w:rPr>
              <w:t>11:10</w:t>
            </w:r>
          </w:p>
        </w:tc>
        <w:tc>
          <w:tcPr>
            <w:tcW w:w="534" w:type="pct"/>
            <w:vAlign w:val="center"/>
          </w:tcPr>
          <w:p w:rsidR="005D06EC" w:rsidRDefault="005D06EC" w:rsidP="006253F3">
            <w:pPr>
              <w:jc w:val="center"/>
              <w:rPr>
                <w:rFonts w:hint="eastAsia"/>
              </w:rPr>
            </w:pPr>
            <w:r>
              <w:rPr>
                <w:rFonts w:ascii="inherit" w:hAnsi="inherit" w:hint="eastAsia"/>
                <w:color w:val="000000"/>
                <w:szCs w:val="21"/>
              </w:rPr>
              <w:t>陈珺</w:t>
            </w:r>
            <w:proofErr w:type="gramStart"/>
            <w:r>
              <w:rPr>
                <w:rFonts w:ascii="inherit" w:hAnsi="inherit" w:hint="eastAsia"/>
                <w:color w:val="000000"/>
                <w:szCs w:val="21"/>
              </w:rPr>
              <w:t>珺</w:t>
            </w:r>
            <w:proofErr w:type="gramEnd"/>
          </w:p>
        </w:tc>
        <w:tc>
          <w:tcPr>
            <w:tcW w:w="1482" w:type="pct"/>
            <w:vAlign w:val="center"/>
          </w:tcPr>
          <w:p w:rsidR="005D06EC" w:rsidRPr="006976D1" w:rsidRDefault="005D06EC" w:rsidP="006253F3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《双曲线的标准方程</w:t>
            </w: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1</w:t>
            </w: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》</w:t>
            </w: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627" w:type="pct"/>
          </w:tcPr>
          <w:p w:rsidR="005D06EC" w:rsidRPr="006976D1" w:rsidRDefault="005D06EC" w:rsidP="00202965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高二（</w:t>
            </w:r>
            <w:r>
              <w:rPr>
                <w:rFonts w:ascii="inherit" w:hAnsi="inherit"/>
                <w:color w:val="000000"/>
                <w:szCs w:val="21"/>
              </w:rPr>
              <w:t>6</w:t>
            </w:r>
            <w:r>
              <w:rPr>
                <w:rFonts w:ascii="inherit" w:hAnsi="inherit"/>
                <w:color w:val="000000"/>
                <w:szCs w:val="21"/>
              </w:rPr>
              <w:t>）</w:t>
            </w:r>
          </w:p>
        </w:tc>
        <w:tc>
          <w:tcPr>
            <w:tcW w:w="1092" w:type="pct"/>
            <w:vMerge/>
          </w:tcPr>
          <w:p w:rsidR="005D06EC" w:rsidRPr="006976D1" w:rsidRDefault="005D06EC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/>
                <w:color w:val="000000"/>
                <w:kern w:val="0"/>
                <w:szCs w:val="21"/>
              </w:rPr>
            </w:pPr>
          </w:p>
        </w:tc>
      </w:tr>
      <w:tr w:rsidR="005D06EC" w:rsidTr="007125EF">
        <w:trPr>
          <w:jc w:val="center"/>
        </w:trPr>
        <w:tc>
          <w:tcPr>
            <w:tcW w:w="228" w:type="pct"/>
            <w:vMerge/>
            <w:vAlign w:val="center"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287" w:type="pct"/>
            <w:vMerge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750" w:type="pct"/>
          </w:tcPr>
          <w:p w:rsidR="005D06EC" w:rsidRDefault="005D06EC" w:rsidP="00D46AC7">
            <w:pPr>
              <w:jc w:val="center"/>
              <w:rPr>
                <w:rFonts w:ascii="inherit" w:hAnsi="inherit"/>
                <w:color w:val="00000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第</w:t>
            </w:r>
            <w:r>
              <w:rPr>
                <w:rFonts w:ascii="inherit" w:hAnsi="inherit"/>
                <w:color w:val="000000"/>
                <w:szCs w:val="21"/>
              </w:rPr>
              <w:t>5</w:t>
            </w:r>
            <w:r>
              <w:rPr>
                <w:rFonts w:ascii="inherit" w:hAnsi="inherit"/>
                <w:color w:val="000000"/>
                <w:szCs w:val="21"/>
              </w:rPr>
              <w:t>节</w:t>
            </w:r>
          </w:p>
          <w:p w:rsidR="005D06EC" w:rsidRDefault="005D06EC" w:rsidP="00D46AC7">
            <w:pPr>
              <w:jc w:val="center"/>
              <w:rPr>
                <w:rFonts w:hint="eastAsia"/>
              </w:rPr>
            </w:pPr>
            <w:r>
              <w:rPr>
                <w:rFonts w:ascii="inherit" w:hAnsi="inherit" w:hint="eastAsia"/>
                <w:color w:val="000000"/>
                <w:szCs w:val="21"/>
              </w:rPr>
              <w:t>11:20</w:t>
            </w:r>
            <w:r>
              <w:rPr>
                <w:rFonts w:ascii="inherit" w:hAnsi="inherit" w:hint="eastAsia"/>
                <w:color w:val="000000"/>
                <w:szCs w:val="21"/>
              </w:rPr>
              <w:t>—</w:t>
            </w:r>
            <w:r>
              <w:rPr>
                <w:rFonts w:ascii="inherit" w:hAnsi="inherit" w:hint="eastAsia"/>
                <w:color w:val="000000"/>
                <w:szCs w:val="21"/>
              </w:rPr>
              <w:t>12:00</w:t>
            </w:r>
          </w:p>
        </w:tc>
        <w:tc>
          <w:tcPr>
            <w:tcW w:w="534" w:type="pct"/>
            <w:vAlign w:val="center"/>
          </w:tcPr>
          <w:p w:rsidR="005D06EC" w:rsidRDefault="005D06EC" w:rsidP="006253F3">
            <w:pPr>
              <w:jc w:val="center"/>
              <w:rPr>
                <w:rFonts w:hint="eastAsia"/>
              </w:rPr>
            </w:pPr>
            <w:r>
              <w:rPr>
                <w:rFonts w:ascii="inherit" w:hAnsi="inherit"/>
                <w:color w:val="000000"/>
                <w:szCs w:val="21"/>
              </w:rPr>
              <w:t>钟</w:t>
            </w:r>
            <w:r>
              <w:rPr>
                <w:rFonts w:ascii="inherit" w:hAnsi="inherit"/>
                <w:color w:val="000000"/>
                <w:szCs w:val="21"/>
              </w:rPr>
              <w:t xml:space="preserve">    </w:t>
            </w:r>
            <w:r>
              <w:rPr>
                <w:rFonts w:ascii="inherit" w:hAnsi="inherit"/>
                <w:color w:val="000000"/>
                <w:szCs w:val="21"/>
              </w:rPr>
              <w:t>俊</w:t>
            </w:r>
          </w:p>
        </w:tc>
        <w:tc>
          <w:tcPr>
            <w:tcW w:w="1482" w:type="pct"/>
            <w:vAlign w:val="center"/>
          </w:tcPr>
          <w:p w:rsidR="005D06EC" w:rsidRPr="006976D1" w:rsidRDefault="005D06EC" w:rsidP="006253F3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《三角形内角和》</w:t>
            </w: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627" w:type="pct"/>
          </w:tcPr>
          <w:p w:rsidR="005D06EC" w:rsidRPr="006976D1" w:rsidRDefault="005D06EC" w:rsidP="00202965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中二（</w:t>
            </w:r>
            <w:r>
              <w:rPr>
                <w:rFonts w:ascii="inherit" w:hAnsi="inherit"/>
                <w:color w:val="000000"/>
                <w:szCs w:val="21"/>
              </w:rPr>
              <w:t>1</w:t>
            </w:r>
            <w:r>
              <w:rPr>
                <w:rFonts w:ascii="inherit" w:hAnsi="inherit"/>
                <w:color w:val="000000"/>
                <w:szCs w:val="21"/>
              </w:rPr>
              <w:t>）</w:t>
            </w:r>
          </w:p>
        </w:tc>
        <w:tc>
          <w:tcPr>
            <w:tcW w:w="1092" w:type="pct"/>
            <w:vMerge/>
          </w:tcPr>
          <w:p w:rsidR="005D06EC" w:rsidRPr="006976D1" w:rsidRDefault="005D06EC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/>
                <w:color w:val="000000"/>
                <w:kern w:val="0"/>
                <w:szCs w:val="21"/>
              </w:rPr>
            </w:pPr>
          </w:p>
        </w:tc>
      </w:tr>
      <w:tr w:rsidR="005D06EC" w:rsidTr="007125EF">
        <w:trPr>
          <w:jc w:val="center"/>
        </w:trPr>
        <w:tc>
          <w:tcPr>
            <w:tcW w:w="228" w:type="pct"/>
            <w:vMerge/>
            <w:vAlign w:val="center"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287" w:type="pct"/>
            <w:vMerge/>
          </w:tcPr>
          <w:p w:rsidR="005D06EC" w:rsidRDefault="005D06EC" w:rsidP="00EC6656">
            <w:pPr>
              <w:jc w:val="center"/>
              <w:rPr>
                <w:rFonts w:hint="eastAsia"/>
              </w:rPr>
            </w:pPr>
          </w:p>
        </w:tc>
        <w:tc>
          <w:tcPr>
            <w:tcW w:w="750" w:type="pct"/>
          </w:tcPr>
          <w:p w:rsidR="005D06EC" w:rsidRDefault="005D06EC" w:rsidP="00D46AC7">
            <w:pPr>
              <w:jc w:val="center"/>
              <w:rPr>
                <w:rFonts w:ascii="inherit" w:hAnsi="inherit"/>
                <w:color w:val="00000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第</w:t>
            </w:r>
            <w:r>
              <w:rPr>
                <w:rFonts w:ascii="inherit" w:hAnsi="inherit"/>
                <w:color w:val="000000"/>
                <w:szCs w:val="21"/>
              </w:rPr>
              <w:t>6</w:t>
            </w:r>
            <w:r>
              <w:rPr>
                <w:rFonts w:ascii="inherit" w:hAnsi="inherit"/>
                <w:color w:val="000000"/>
                <w:szCs w:val="21"/>
              </w:rPr>
              <w:t>节</w:t>
            </w:r>
          </w:p>
          <w:p w:rsidR="005D06EC" w:rsidRDefault="005D06EC" w:rsidP="00D46AC7">
            <w:pPr>
              <w:jc w:val="center"/>
              <w:rPr>
                <w:rFonts w:hint="eastAsia"/>
              </w:rPr>
            </w:pPr>
            <w:r>
              <w:t>13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——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534" w:type="pct"/>
            <w:vAlign w:val="center"/>
          </w:tcPr>
          <w:p w:rsidR="005D06EC" w:rsidRDefault="005D06EC" w:rsidP="006253F3">
            <w:pPr>
              <w:jc w:val="center"/>
              <w:rPr>
                <w:rFonts w:hint="eastAsia"/>
              </w:rPr>
            </w:pP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刘</w:t>
            </w: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瑛</w:t>
            </w:r>
            <w:proofErr w:type="gramEnd"/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82" w:type="pct"/>
            <w:vAlign w:val="center"/>
          </w:tcPr>
          <w:p w:rsidR="005D06EC" w:rsidRPr="006976D1" w:rsidRDefault="005D06EC" w:rsidP="006253F3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6166C5">
              <w:rPr>
                <w:rFonts w:ascii="inherit" w:hAnsi="inherit" w:cs="宋体"/>
                <w:color w:val="000000"/>
                <w:kern w:val="0"/>
                <w:sz w:val="24"/>
                <w:szCs w:val="24"/>
              </w:rPr>
              <w:t>《一张试剂说明书》</w:t>
            </w:r>
          </w:p>
        </w:tc>
        <w:tc>
          <w:tcPr>
            <w:tcW w:w="627" w:type="pct"/>
          </w:tcPr>
          <w:p w:rsidR="005D06EC" w:rsidRPr="006976D1" w:rsidRDefault="005D06EC" w:rsidP="00202965">
            <w:pPr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/>
                <w:color w:val="000000"/>
                <w:szCs w:val="21"/>
              </w:rPr>
              <w:t>中三（</w:t>
            </w:r>
            <w:r>
              <w:rPr>
                <w:rFonts w:ascii="inherit" w:hAnsi="inherit"/>
                <w:color w:val="000000"/>
                <w:szCs w:val="21"/>
              </w:rPr>
              <w:t>1</w:t>
            </w:r>
            <w:r>
              <w:rPr>
                <w:rFonts w:ascii="inherit" w:hAnsi="inherit"/>
                <w:color w:val="000000"/>
                <w:szCs w:val="21"/>
              </w:rPr>
              <w:t>）</w:t>
            </w:r>
          </w:p>
        </w:tc>
        <w:tc>
          <w:tcPr>
            <w:tcW w:w="1092" w:type="pct"/>
            <w:vMerge/>
          </w:tcPr>
          <w:p w:rsidR="005D06EC" w:rsidRPr="006976D1" w:rsidRDefault="005D06EC" w:rsidP="006976D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/>
                <w:color w:val="000000"/>
                <w:kern w:val="0"/>
                <w:szCs w:val="21"/>
              </w:rPr>
            </w:pPr>
          </w:p>
        </w:tc>
      </w:tr>
    </w:tbl>
    <w:p w:rsidR="006253F3" w:rsidRPr="006166C5" w:rsidRDefault="006253F3" w:rsidP="006253F3">
      <w:pPr>
        <w:ind w:left="420" w:hanging="420"/>
      </w:pPr>
    </w:p>
    <w:p w:rsidR="005D06EC" w:rsidRDefault="005D06EC" w:rsidP="005D06E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6"/>
        </w:rPr>
        <w:t xml:space="preserve">        </w:t>
      </w:r>
      <w:r>
        <w:rPr>
          <w:rFonts w:ascii="黑体" w:eastAsia="黑体" w:hAnsi="黑体" w:hint="eastAsia"/>
          <w:sz w:val="36"/>
        </w:rPr>
        <w:t>备注</w:t>
      </w:r>
      <w:r>
        <w:rPr>
          <w:rFonts w:ascii="黑体" w:eastAsia="黑体" w:hAnsi="黑体"/>
          <w:sz w:val="36"/>
        </w:rPr>
        <w:t>：</w:t>
      </w:r>
      <w:r w:rsidRPr="005D06EC">
        <w:rPr>
          <w:rFonts w:ascii="黑体" w:eastAsia="黑体" w:hAnsi="黑体" w:hint="eastAsia"/>
          <w:sz w:val="28"/>
          <w:szCs w:val="28"/>
        </w:rPr>
        <w:t>希望</w:t>
      </w:r>
      <w:r w:rsidRPr="005D06EC">
        <w:rPr>
          <w:rFonts w:ascii="黑体" w:eastAsia="黑体" w:hAnsi="黑体"/>
          <w:sz w:val="28"/>
          <w:szCs w:val="28"/>
        </w:rPr>
        <w:t>没课的老师积极听课，现场听课次数将记录到</w:t>
      </w:r>
      <w:r>
        <w:rPr>
          <w:rFonts w:ascii="黑体" w:eastAsia="黑体" w:hAnsi="黑体" w:hint="eastAsia"/>
          <w:sz w:val="28"/>
          <w:szCs w:val="28"/>
        </w:rPr>
        <w:t>教研组</w:t>
      </w:r>
      <w:r w:rsidRPr="005D06EC">
        <w:rPr>
          <w:rFonts w:ascii="黑体" w:eastAsia="黑体" w:hAnsi="黑体"/>
          <w:sz w:val="28"/>
          <w:szCs w:val="28"/>
        </w:rPr>
        <w:t>满天星奖</w:t>
      </w:r>
      <w:r w:rsidRPr="005D06EC">
        <w:rPr>
          <w:rFonts w:ascii="黑体" w:eastAsia="黑体" w:hAnsi="黑体" w:hint="eastAsia"/>
          <w:sz w:val="28"/>
          <w:szCs w:val="28"/>
        </w:rPr>
        <w:t>统计</w:t>
      </w:r>
      <w:r w:rsidRPr="005D06EC">
        <w:rPr>
          <w:rFonts w:ascii="黑体" w:eastAsia="黑体" w:hAnsi="黑体"/>
          <w:sz w:val="28"/>
          <w:szCs w:val="28"/>
        </w:rPr>
        <w:t>中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6253F3" w:rsidRPr="005D06EC" w:rsidRDefault="006253F3">
      <w:pPr>
        <w:rPr>
          <w:rFonts w:ascii="黑体" w:eastAsia="黑体" w:hAnsi="黑体"/>
          <w:sz w:val="36"/>
        </w:rPr>
      </w:pPr>
      <w:bookmarkStart w:id="0" w:name="_GoBack"/>
      <w:bookmarkEnd w:id="0"/>
    </w:p>
    <w:sectPr w:rsidR="006253F3" w:rsidRPr="005D06EC" w:rsidSect="00F26CA0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BA" w:rsidRDefault="000458BA">
      <w:r>
        <w:separator/>
      </w:r>
    </w:p>
  </w:endnote>
  <w:endnote w:type="continuationSeparator" w:id="0">
    <w:p w:rsidR="000458BA" w:rsidRDefault="000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BA" w:rsidRDefault="000458BA">
      <w:r>
        <w:separator/>
      </w:r>
    </w:p>
  </w:footnote>
  <w:footnote w:type="continuationSeparator" w:id="0">
    <w:p w:rsidR="000458BA" w:rsidRDefault="0004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51A4"/>
    <w:rsid w:val="00007EF1"/>
    <w:rsid w:val="00037C10"/>
    <w:rsid w:val="00040AD1"/>
    <w:rsid w:val="0004389C"/>
    <w:rsid w:val="000458BA"/>
    <w:rsid w:val="00096346"/>
    <w:rsid w:val="000A156F"/>
    <w:rsid w:val="000F612D"/>
    <w:rsid w:val="00106B15"/>
    <w:rsid w:val="001172FF"/>
    <w:rsid w:val="001206A5"/>
    <w:rsid w:val="00132150"/>
    <w:rsid w:val="00172066"/>
    <w:rsid w:val="001B6896"/>
    <w:rsid w:val="00202965"/>
    <w:rsid w:val="00286E8A"/>
    <w:rsid w:val="002C1B3C"/>
    <w:rsid w:val="002D1022"/>
    <w:rsid w:val="002F68CC"/>
    <w:rsid w:val="003050FC"/>
    <w:rsid w:val="003C4B8D"/>
    <w:rsid w:val="003D45C4"/>
    <w:rsid w:val="00403DAE"/>
    <w:rsid w:val="00431016"/>
    <w:rsid w:val="004C082D"/>
    <w:rsid w:val="004F0E2F"/>
    <w:rsid w:val="0051145C"/>
    <w:rsid w:val="00531178"/>
    <w:rsid w:val="00564BC0"/>
    <w:rsid w:val="00575A7F"/>
    <w:rsid w:val="005819C8"/>
    <w:rsid w:val="005A3CBE"/>
    <w:rsid w:val="005D06EC"/>
    <w:rsid w:val="006166C5"/>
    <w:rsid w:val="006253F3"/>
    <w:rsid w:val="00632FBB"/>
    <w:rsid w:val="00670D18"/>
    <w:rsid w:val="006976D1"/>
    <w:rsid w:val="006D4C9A"/>
    <w:rsid w:val="007125EF"/>
    <w:rsid w:val="0075189D"/>
    <w:rsid w:val="007701D4"/>
    <w:rsid w:val="007803DB"/>
    <w:rsid w:val="0078105F"/>
    <w:rsid w:val="007813AB"/>
    <w:rsid w:val="008228F6"/>
    <w:rsid w:val="0083391C"/>
    <w:rsid w:val="00885C5C"/>
    <w:rsid w:val="008C3344"/>
    <w:rsid w:val="008C6E71"/>
    <w:rsid w:val="009329EA"/>
    <w:rsid w:val="009374F2"/>
    <w:rsid w:val="00956532"/>
    <w:rsid w:val="009F3958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42D7E"/>
    <w:rsid w:val="00C7288C"/>
    <w:rsid w:val="00C72F5D"/>
    <w:rsid w:val="00C92529"/>
    <w:rsid w:val="00CF705A"/>
    <w:rsid w:val="00D01C73"/>
    <w:rsid w:val="00D121A3"/>
    <w:rsid w:val="00D21BCF"/>
    <w:rsid w:val="00D46AC7"/>
    <w:rsid w:val="00D73880"/>
    <w:rsid w:val="00D91D6F"/>
    <w:rsid w:val="00DA0187"/>
    <w:rsid w:val="00E22FDD"/>
    <w:rsid w:val="00E60A2C"/>
    <w:rsid w:val="00EA08B1"/>
    <w:rsid w:val="00EC6656"/>
    <w:rsid w:val="00F26CA0"/>
    <w:rsid w:val="00F31A16"/>
    <w:rsid w:val="00F502C4"/>
    <w:rsid w:val="00F544FF"/>
    <w:rsid w:val="00F56B47"/>
    <w:rsid w:val="00F6441D"/>
    <w:rsid w:val="00FA2D4E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4B6588-0813-4D52-9D2C-7A83FA8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697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976D1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1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167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62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8076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86FA3-E925-4CF5-BF35-D7A972D4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5</cp:revision>
  <cp:lastPrinted>2015-04-03T01:02:00Z</cp:lastPrinted>
  <dcterms:created xsi:type="dcterms:W3CDTF">2016-11-11T07:27:00Z</dcterms:created>
  <dcterms:modified xsi:type="dcterms:W3CDTF">2016-11-11T07:36:00Z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